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DA93" w14:textId="2EEEC7A6" w:rsidR="00F64E31" w:rsidRDefault="00F64E31" w:rsidP="00F64E31">
      <w:pPr>
        <w:spacing w:before="240" w:after="240" w:line="360" w:lineRule="auto"/>
        <w:contextualSpacing/>
        <w:jc w:val="both"/>
        <w:rPr>
          <w:rFonts w:ascii="Noway Medium" w:eastAsia="Arial" w:hAnsi="Noway Medium" w:cs="Arial"/>
          <w:bCs/>
          <w:kern w:val="0"/>
          <w:sz w:val="28"/>
          <w:szCs w:val="28"/>
          <w:lang w:val="pl" w:eastAsia="pl-PL"/>
          <w14:ligatures w14:val="none"/>
        </w:rPr>
      </w:pPr>
      <w:r w:rsidRPr="00F64E31">
        <w:rPr>
          <w:rFonts w:ascii="Noway Regular" w:eastAsia="Arial" w:hAnsi="Noway Regular" w:cs="Arial"/>
          <w:b/>
          <w:kern w:val="0"/>
          <w:sz w:val="20"/>
          <w:szCs w:val="20"/>
          <w:lang w:val="pl" w:eastAsia="pl-PL"/>
          <w14:ligatures w14:val="none"/>
        </w:rPr>
        <w:t xml:space="preserve">                                          </w:t>
      </w:r>
      <w:r w:rsidRPr="00F64E31">
        <w:rPr>
          <w:rFonts w:ascii="Noway Medium" w:eastAsia="Arial" w:hAnsi="Noway Medium" w:cs="Arial"/>
          <w:bCs/>
          <w:kern w:val="0"/>
          <w:sz w:val="28"/>
          <w:szCs w:val="28"/>
          <w:lang w:val="pl" w:eastAsia="pl-PL"/>
          <w14:ligatures w14:val="none"/>
        </w:rPr>
        <w:t>Zgoda na wykorzystanie wizerunku</w:t>
      </w:r>
    </w:p>
    <w:p w14:paraId="40F9B66E" w14:textId="05A822E8" w:rsidR="00F64E31" w:rsidRDefault="00F64E31" w:rsidP="00F64E31">
      <w:pPr>
        <w:spacing w:before="240" w:after="240" w:line="360" w:lineRule="auto"/>
        <w:contextualSpacing/>
        <w:jc w:val="both"/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</w:pPr>
      <w:r>
        <w:rPr>
          <w:rFonts w:ascii="Noway Medium" w:eastAsia="Arial" w:hAnsi="Noway Medium" w:cs="Arial"/>
          <w:bCs/>
          <w:kern w:val="0"/>
          <w:sz w:val="28"/>
          <w:szCs w:val="28"/>
          <w:lang w:val="pl" w:eastAsia="pl-PL"/>
          <w14:ligatures w14:val="none"/>
        </w:rPr>
        <w:br/>
      </w:r>
      <w:r>
        <w:rPr>
          <w:rFonts w:ascii="Noway Medium" w:eastAsia="Arial" w:hAnsi="Noway Medium" w:cs="Arial"/>
          <w:bCs/>
          <w:kern w:val="0"/>
          <w:sz w:val="28"/>
          <w:szCs w:val="28"/>
          <w:lang w:val="pl" w:eastAsia="pl-PL"/>
          <w14:ligatures w14:val="none"/>
        </w:rPr>
        <w:br/>
      </w:r>
      <w:r w:rsidRPr="00F64E31"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  <w:t>...................</w:t>
      </w:r>
      <w:r w:rsidRPr="00F64E31"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  <w:t>.</w:t>
      </w:r>
      <w:r w:rsidRPr="00F64E31"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  <w:br/>
      </w:r>
      <w:r w:rsidRPr="00F64E31"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  <w:tab/>
      </w:r>
      <w:r w:rsidRPr="00F64E31"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  <w:tab/>
      </w:r>
      <w:r w:rsidRPr="00F64E31"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  <w:tab/>
      </w:r>
      <w:r w:rsidRPr="00F64E31"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  <w:tab/>
      </w:r>
      <w:r w:rsidRPr="00F64E31"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  <w:tab/>
        <w:t>(imię i nazwisko uczestnika)</w:t>
      </w:r>
    </w:p>
    <w:p w14:paraId="2C21759E" w14:textId="77777777" w:rsidR="00F64E31" w:rsidRPr="00F64E31" w:rsidRDefault="00F64E31" w:rsidP="00F64E31">
      <w:pPr>
        <w:spacing w:before="240" w:after="240" w:line="360" w:lineRule="auto"/>
        <w:contextualSpacing/>
        <w:jc w:val="both"/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</w:pPr>
    </w:p>
    <w:p w14:paraId="46D85F6B" w14:textId="70105B15" w:rsidR="00F64E31" w:rsidRPr="00F64E31" w:rsidRDefault="00F64E31" w:rsidP="00F64E31">
      <w:pPr>
        <w:spacing w:before="240" w:after="240" w:line="276" w:lineRule="auto"/>
        <w:contextualSpacing/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</w:pP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>Niniejszym oświadczam, że wyrażam zgodę na nieodpłatne i wielokrotne wykorzystanie i</w:t>
      </w:r>
      <w:r w:rsidRPr="00F64E31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 </w:t>
      </w: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>rozpowszechnianie mojego wizerunku w materia</w:t>
      </w:r>
      <w:r w:rsidRPr="00F64E31">
        <w:rPr>
          <w:rFonts w:ascii="Noway Regular" w:eastAsia="Arial" w:hAnsi="Noway Regular" w:cs="Noway Regular"/>
          <w:kern w:val="0"/>
          <w:sz w:val="24"/>
          <w:szCs w:val="24"/>
          <w:lang w:val="pl" w:eastAsia="pl-PL"/>
          <w14:ligatures w14:val="none"/>
        </w:rPr>
        <w:t>ł</w:t>
      </w: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 xml:space="preserve">ach audiowizualnych </w:t>
      </w:r>
      <w:r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br/>
      </w: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>i fotograficznych lub ich fragmentach, wykonanych podczas konkursowego przegl</w:t>
      </w:r>
      <w:r w:rsidRPr="00F64E31">
        <w:rPr>
          <w:rFonts w:ascii="Noway Regular" w:eastAsia="Arial" w:hAnsi="Noway Regular" w:cs="Noway Regular"/>
          <w:kern w:val="0"/>
          <w:sz w:val="24"/>
          <w:szCs w:val="24"/>
          <w:lang w:val="pl" w:eastAsia="pl-PL"/>
          <w14:ligatures w14:val="none"/>
        </w:rPr>
        <w:t>ą</w:t>
      </w: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>du teatr</w:t>
      </w:r>
      <w:r w:rsidRPr="00F64E31">
        <w:rPr>
          <w:rFonts w:ascii="Noway Regular" w:eastAsia="Arial" w:hAnsi="Noway Regular" w:cs="Noway Regular"/>
          <w:kern w:val="0"/>
          <w:sz w:val="24"/>
          <w:szCs w:val="24"/>
          <w:lang w:val="pl" w:eastAsia="pl-PL"/>
          <w14:ligatures w14:val="none"/>
        </w:rPr>
        <w:t>ó</w:t>
      </w: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 xml:space="preserve">w amatorskich </w:t>
      </w:r>
      <w:r w:rsidRPr="00F64E31">
        <w:rPr>
          <w:rFonts w:ascii="Noway Regular" w:eastAsia="Arial" w:hAnsi="Noway Regular" w:cs="Noway Regular"/>
          <w:kern w:val="0"/>
          <w:sz w:val="24"/>
          <w:szCs w:val="24"/>
          <w:lang w:val="pl" w:eastAsia="pl-PL"/>
          <w14:ligatures w14:val="none"/>
        </w:rPr>
        <w:t>“</w:t>
      </w: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>XVIII TOMASZOWSKIE TEATRALIA</w:t>
      </w:r>
      <w:r w:rsidRPr="00F64E31">
        <w:rPr>
          <w:rFonts w:ascii="Noway Regular" w:eastAsia="Arial" w:hAnsi="Noway Regular" w:cs="Arial"/>
          <w:b/>
          <w:kern w:val="0"/>
          <w:sz w:val="24"/>
          <w:szCs w:val="24"/>
          <w:lang w:val="pl" w:eastAsia="pl-PL"/>
          <w14:ligatures w14:val="none"/>
        </w:rPr>
        <w:t xml:space="preserve">, </w:t>
      </w: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>czyli artystyczne zdarzenia sceniczne”, organizowanego przez Miejskie Centrum Kultury w Tomaszowie Mazowieckim.</w:t>
      </w:r>
    </w:p>
    <w:p w14:paraId="75D17451" w14:textId="08DEE1BA" w:rsidR="00F64E31" w:rsidRPr="00F64E31" w:rsidRDefault="00F64E31" w:rsidP="00F64E31">
      <w:pPr>
        <w:spacing w:before="240" w:after="240" w:line="276" w:lineRule="auto"/>
        <w:contextualSpacing/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</w:pP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 xml:space="preserve">Zgoda niniejsza obejmuje utrwalanie, zwielokrotnianie, obróbkę, powielanie oraz rozpowszechnianie materiałów lub ich fragmentów za pośrednictwem dowolnej techniki i metody oraz wykorzystanie tego wizerunku poprzez umieszczanie zdjęć </w:t>
      </w:r>
      <w:r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br/>
      </w: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>i relacji filmowych na stronach internetowych, na profilach społecznościowych Miejskiego Centrum Kultury w</w:t>
      </w:r>
      <w:r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 xml:space="preserve"> </w:t>
      </w: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>Tomaszowie Mazowieckim oraz lokalnych medi</w:t>
      </w:r>
      <w:r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>ach</w:t>
      </w: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 xml:space="preserve"> w celu promocji i dokumentacji tego wydarzenia.</w:t>
      </w:r>
    </w:p>
    <w:p w14:paraId="7F684F91" w14:textId="378E81D5" w:rsidR="00F64E31" w:rsidRPr="00F64E31" w:rsidRDefault="00F64E31" w:rsidP="00F64E31">
      <w:pPr>
        <w:spacing w:after="0" w:line="276" w:lineRule="auto"/>
        <w:contextualSpacing/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</w:pP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 xml:space="preserve">Oświadczam, że zapoznałam/-em się z treścią Regulaminu przeglądu konkursowego teatrów amatorskich </w:t>
      </w:r>
      <w:r w:rsidR="008F0616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>„</w:t>
      </w: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>XVIII TOMASZOWSKIE TEATRALIA</w:t>
      </w:r>
      <w:r w:rsidRPr="00F64E31">
        <w:rPr>
          <w:rFonts w:ascii="Noway Regular" w:eastAsia="Arial" w:hAnsi="Noway Regular" w:cs="Arial"/>
          <w:b/>
          <w:kern w:val="0"/>
          <w:sz w:val="24"/>
          <w:szCs w:val="24"/>
          <w:lang w:val="pl" w:eastAsia="pl-PL"/>
          <w14:ligatures w14:val="none"/>
        </w:rPr>
        <w:t xml:space="preserve">, </w:t>
      </w:r>
      <w:r w:rsidRPr="00F64E31">
        <w:rPr>
          <w:rFonts w:ascii="Noway Regular" w:eastAsia="Arial" w:hAnsi="Noway Regular" w:cs="Arial"/>
          <w:kern w:val="0"/>
          <w:sz w:val="24"/>
          <w:szCs w:val="24"/>
          <w:lang w:val="pl" w:eastAsia="pl-PL"/>
          <w14:ligatures w14:val="none"/>
        </w:rPr>
        <w:t>czyli artystyczne zdarzenia sceniczne” i akceptuję jego treść.</w:t>
      </w:r>
    </w:p>
    <w:p w14:paraId="5FC16F86" w14:textId="77777777" w:rsidR="00F64E31" w:rsidRDefault="00F64E31" w:rsidP="00F64E31">
      <w:pPr>
        <w:spacing w:before="240" w:after="240" w:line="360" w:lineRule="auto"/>
        <w:contextualSpacing/>
        <w:jc w:val="both"/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</w:pPr>
    </w:p>
    <w:p w14:paraId="62315961" w14:textId="77777777" w:rsidR="0093076A" w:rsidRPr="00F64E31" w:rsidRDefault="0093076A" w:rsidP="00F64E31">
      <w:pPr>
        <w:spacing w:before="240" w:after="240" w:line="360" w:lineRule="auto"/>
        <w:contextualSpacing/>
        <w:jc w:val="both"/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</w:pPr>
    </w:p>
    <w:p w14:paraId="1AE05FA4" w14:textId="77777777" w:rsidR="00F64E31" w:rsidRPr="00F64E31" w:rsidRDefault="00F64E31" w:rsidP="00F64E31">
      <w:pPr>
        <w:spacing w:before="240" w:after="240" w:line="360" w:lineRule="auto"/>
        <w:contextualSpacing/>
        <w:jc w:val="both"/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</w:pPr>
      <w:r w:rsidRPr="00F64E31"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  <w:t xml:space="preserve"> .......................................................................................         ......................................................................................</w:t>
      </w:r>
      <w:r w:rsidRPr="00F64E31"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  <w:br/>
        <w:t xml:space="preserve">                </w:t>
      </w:r>
      <w:r w:rsidRPr="00F64E31"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  <w:tab/>
        <w:t xml:space="preserve">(miejscowość, data)                               </w:t>
      </w:r>
      <w:r w:rsidRPr="00F64E31">
        <w:rPr>
          <w:rFonts w:ascii="Noway Regular" w:eastAsia="Arial" w:hAnsi="Noway Regular" w:cs="Arial"/>
          <w:kern w:val="0"/>
          <w:sz w:val="20"/>
          <w:szCs w:val="20"/>
          <w:lang w:val="pl" w:eastAsia="pl-PL"/>
          <w14:ligatures w14:val="none"/>
        </w:rPr>
        <w:tab/>
        <w:t xml:space="preserve">                         (czytelny podpis uczestnika)</w:t>
      </w:r>
    </w:p>
    <w:p w14:paraId="2CC1E900" w14:textId="77777777" w:rsidR="00F64E31" w:rsidRPr="00F64E31" w:rsidRDefault="00F64E31" w:rsidP="00F64E31">
      <w:pPr>
        <w:spacing w:before="240" w:after="240" w:line="360" w:lineRule="auto"/>
        <w:contextualSpacing/>
        <w:jc w:val="center"/>
        <w:rPr>
          <w:rFonts w:ascii="Noway Regular" w:eastAsia="Arial" w:hAnsi="Noway Regular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039BC4D5" w14:textId="77777777" w:rsidR="00822309" w:rsidRDefault="00822309"/>
    <w:sectPr w:rsidR="00822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way Medium">
    <w:panose1 w:val="020006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way Regular">
    <w:panose1 w:val="020005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31"/>
    <w:rsid w:val="003872FB"/>
    <w:rsid w:val="00822309"/>
    <w:rsid w:val="008F0616"/>
    <w:rsid w:val="0093076A"/>
    <w:rsid w:val="00AF3DBE"/>
    <w:rsid w:val="00BE1108"/>
    <w:rsid w:val="00F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5D97"/>
  <w15:chartTrackingRefBased/>
  <w15:docId w15:val="{E4E224E5-4646-4B72-BC80-ACB164DC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4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4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E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4E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E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4E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4E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4E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4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4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4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4E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4E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4E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E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4E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Microsoft_MCK_1</cp:lastModifiedBy>
  <cp:revision>3</cp:revision>
  <cp:lastPrinted>2025-01-10T09:30:00Z</cp:lastPrinted>
  <dcterms:created xsi:type="dcterms:W3CDTF">2025-01-10T08:53:00Z</dcterms:created>
  <dcterms:modified xsi:type="dcterms:W3CDTF">2025-01-10T09:31:00Z</dcterms:modified>
</cp:coreProperties>
</file>