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866"/>
        <w:gridCol w:w="6"/>
        <w:gridCol w:w="1242"/>
        <w:gridCol w:w="2693"/>
        <w:gridCol w:w="5562"/>
        <w:gridCol w:w="38"/>
        <w:gridCol w:w="1771"/>
        <w:gridCol w:w="3119"/>
        <w:gridCol w:w="10"/>
      </w:tblGrid>
      <w:tr w:rsidR="0076664F" w:rsidRPr="0076664F" w14:paraId="4B87424B" w14:textId="77777777" w:rsidTr="00866489">
        <w:trPr>
          <w:trHeight w:val="556"/>
          <w:jc w:val="center"/>
        </w:trPr>
        <w:tc>
          <w:tcPr>
            <w:tcW w:w="163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1A18FBF9" w14:textId="11B78DF3" w:rsidR="0076664F" w:rsidRPr="0076664F" w:rsidRDefault="00954F25" w:rsidP="0076664F">
            <w:pPr>
              <w:overflowPunct w:val="0"/>
              <w:spacing w:after="0" w:line="240" w:lineRule="auto"/>
              <w:jc w:val="center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>Wykaz imprez i wydarzeń w Tomaszowie Mazowieckim – lipiec 2024</w:t>
            </w:r>
          </w:p>
        </w:tc>
      </w:tr>
      <w:tr w:rsidR="0076664F" w:rsidRPr="0076664F" w14:paraId="2218E574" w14:textId="77777777" w:rsidTr="00C33837">
        <w:trPr>
          <w:trHeight w:val="469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0711FD" w14:textId="77777777" w:rsidR="0076664F" w:rsidRPr="0076664F" w:rsidRDefault="0076664F" w:rsidP="0076664F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49C91C" w14:textId="77777777" w:rsidR="0076664F" w:rsidRPr="0076664F" w:rsidRDefault="0076664F" w:rsidP="0076664F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52BD6" w14:textId="77777777" w:rsidR="0076664F" w:rsidRPr="0076664F" w:rsidRDefault="0076664F" w:rsidP="0076664F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Miejsce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F838A" w14:textId="77777777" w:rsidR="0076664F" w:rsidRPr="0076664F" w:rsidRDefault="0076664F" w:rsidP="0076664F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Nazwa imprezy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613F5" w14:textId="77777777" w:rsidR="0076664F" w:rsidRPr="0076664F" w:rsidRDefault="0076664F" w:rsidP="0076664F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Organizator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87B24" w14:textId="4574464A" w:rsidR="0076664F" w:rsidRPr="0076664F" w:rsidRDefault="005D770C" w:rsidP="0076664F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2213D9" w:rsidRPr="0076664F" w14:paraId="7803447B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A3CEA5" w14:textId="31BED9FF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1–5.07.2024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B734B" w14:textId="315B0F6D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8–16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2FEE7" w14:textId="677A2548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Tkacz</w:t>
            </w:r>
            <w:r w:rsidR="00954F2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B9CB18" w14:textId="53F52062" w:rsidR="002213D9" w:rsidRPr="00C33837" w:rsidRDefault="002213D9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Półkolonie z MCK</w:t>
            </w:r>
            <w:r w:rsidR="00954F25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 turnus I „Zaczarowane ogrody”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B13620" w14:textId="20463F92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664BC" w14:textId="7BC0B523" w:rsidR="002213D9" w:rsidRPr="002213D9" w:rsidRDefault="002213D9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Wydarzenie płatne z KT 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 KDR zniżki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 S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zczegóły 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zapisy w MCK przy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pl. Kościuszki 18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l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ub przez serwis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strefazajec.pl.</w:t>
            </w:r>
          </w:p>
        </w:tc>
      </w:tr>
      <w:tr w:rsidR="00983BBA" w:rsidRPr="0076664F" w14:paraId="1371EBD2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93B8A" w14:textId="28E379A1" w:rsidR="00983BBA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1–5.07.2024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8DF853" w14:textId="7A7CB90E" w:rsidR="00983BBA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7C494D" w14:textId="278F08E1" w:rsidR="00983BBA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Oddział dla Dzieci i</w:t>
            </w:r>
            <w:r>
              <w:rPr>
                <w:rFonts w:ascii="Cambria" w:eastAsia="Noway Regular" w:hAnsi="Cambria" w:cs="Noway Regular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Młodzieży MBP,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T. Kościuszki 18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4F990" w14:textId="747E7309" w:rsidR="00983BBA" w:rsidRPr="00983BBA" w:rsidRDefault="00983BBA" w:rsidP="00C33837">
            <w:pPr>
              <w:overflowPunct w:val="0"/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807C18">
              <w:rPr>
                <w:rFonts w:ascii="NOWAY-MEDIUM" w:hAnsi="NOWAY-MEDIUM"/>
                <w:sz w:val="24"/>
                <w:szCs w:val="24"/>
              </w:rPr>
              <w:t xml:space="preserve">Wakacyjne Warsztaty Biblioteczne pn. „Biblioteczne </w:t>
            </w:r>
            <w:r>
              <w:rPr>
                <w:rFonts w:ascii="NOWAY-MEDIUM" w:hAnsi="NOWAY-MEDIUM"/>
                <w:sz w:val="24"/>
                <w:szCs w:val="24"/>
              </w:rPr>
              <w:t>t</w:t>
            </w:r>
            <w:r w:rsidRPr="00807C18">
              <w:rPr>
                <w:rFonts w:ascii="NOWAY-MEDIUM" w:hAnsi="NOWAY-MEDIUM"/>
                <w:sz w:val="24"/>
                <w:szCs w:val="24"/>
              </w:rPr>
              <w:t>rele-morele, czyli w wakacje baw się z nami”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6B871" w14:textId="4D3B4A66" w:rsidR="00983BBA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EAA8F" w14:textId="3C1DA0F3" w:rsidR="00983BBA" w:rsidRDefault="00983BBA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7C18">
              <w:rPr>
                <w:rFonts w:ascii="Noway Regular" w:eastAsia="Calibri" w:hAnsi="Noway Regular"/>
                <w:sz w:val="24"/>
                <w:szCs w:val="24"/>
              </w:rPr>
              <w:t>Działanie odpłatne</w:t>
            </w:r>
            <w:r>
              <w:rPr>
                <w:rFonts w:ascii="Noway Regular" w:eastAsia="Calibri" w:hAnsi="Noway Regular"/>
                <w:sz w:val="24"/>
                <w:szCs w:val="24"/>
              </w:rPr>
              <w:t>.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</w:r>
            <w:r w:rsidRPr="00807C18">
              <w:rPr>
                <w:rFonts w:ascii="Noway Regular" w:eastAsia="Calibri" w:hAnsi="Noway Regular"/>
                <w:sz w:val="24"/>
                <w:szCs w:val="24"/>
              </w:rPr>
              <w:t>Wymagane wcześniejsze zapisy</w:t>
            </w:r>
          </w:p>
        </w:tc>
      </w:tr>
      <w:tr w:rsidR="00983BBA" w:rsidRPr="0076664F" w14:paraId="03F55384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2DDB27" w14:textId="40355D99" w:rsidR="00983BBA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D419B" w14:textId="6526F625" w:rsidR="00983BBA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0ABA5E" w14:textId="6A2B4BE0" w:rsidR="00983BBA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MBP Filia nr 1,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Akacjowa 1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9C60B9" w14:textId="20EF0ABD" w:rsidR="00983BBA" w:rsidRPr="00983BBA" w:rsidRDefault="00983BBA" w:rsidP="00C33837">
            <w:pPr>
              <w:overflowPunct w:val="0"/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807C18">
              <w:rPr>
                <w:rFonts w:ascii="NOWAY-MEDIUM" w:eastAsia="Calibri" w:hAnsi="NOWAY-MEDIUM"/>
                <w:sz w:val="24"/>
                <w:szCs w:val="24"/>
              </w:rPr>
              <w:t>Dzień psa – wystawa okolicznościowa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375201" w14:textId="0EE2C91C" w:rsidR="00983BBA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nr 1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51BE10" w14:textId="33F9B631" w:rsidR="00983BBA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5D770C" w:rsidRPr="0076664F" w14:paraId="4E269F61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C2DA5" w14:textId="584D17A6" w:rsidR="005D770C" w:rsidRPr="0076664F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983BBA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–10.07.2024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4FD494" w14:textId="638F7C38" w:rsidR="005D770C" w:rsidRPr="0076664F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B101A" w14:textId="7FF82713" w:rsidR="005D770C" w:rsidRPr="0076664F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Oddział dla Dzieci i</w:t>
            </w:r>
            <w:r>
              <w:rPr>
                <w:rFonts w:ascii="Cambria" w:eastAsia="Noway Regular" w:hAnsi="Cambria" w:cs="Noway Regular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Młodzieży MBP,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T. Kościuszki 18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C58339" w14:textId="22D96AF9" w:rsidR="005D770C" w:rsidRPr="00983BBA" w:rsidRDefault="00983BBA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83BBA">
              <w:rPr>
                <w:rFonts w:ascii="NOWAY-MEDIUM" w:eastAsia="Calibri" w:hAnsi="NOWAY-MEDIUM"/>
                <w:sz w:val="24"/>
                <w:szCs w:val="24"/>
              </w:rPr>
              <w:t>„Propozycje książkowe dla najmłodszych” – wystawa tematyczna książek związanych z</w:t>
            </w:r>
            <w:r w:rsidR="00023DEA">
              <w:rPr>
                <w:rFonts w:ascii="Cambria" w:eastAsia="Calibri" w:hAnsi="Cambria"/>
                <w:sz w:val="24"/>
                <w:szCs w:val="24"/>
              </w:rPr>
              <w:t> </w:t>
            </w:r>
            <w:r w:rsidRPr="00983BBA">
              <w:rPr>
                <w:rFonts w:ascii="NOWAY-MEDIUM" w:eastAsia="Calibri" w:hAnsi="NOWAY-MEDIUM"/>
                <w:sz w:val="24"/>
                <w:szCs w:val="24"/>
              </w:rPr>
              <w:t>wakacjami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47EA04" w14:textId="3B763DBD" w:rsidR="005D770C" w:rsidRPr="0076664F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E959CA" w14:textId="58F36322" w:rsidR="005D770C" w:rsidRPr="0076664F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F94A70" w:rsidRPr="0076664F" w14:paraId="345CFD78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5B5D51" w14:textId="1C96B182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1–31.07.2024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7C9DD" w14:textId="07BF001A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7EA2B" w14:textId="55B325C8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 Filia nr 3,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Koplina 1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CF4704" w14:textId="4D5A64C8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7C18">
              <w:rPr>
                <w:rFonts w:ascii="NOWAY-MEDIUM" w:eastAsia="Calibri" w:hAnsi="NOWAY-MEDIUM" w:cs="Calibri"/>
                <w:sz w:val="24"/>
                <w:szCs w:val="24"/>
              </w:rPr>
              <w:t>Rocznica śmierci Milana Kundery –czeskiego i</w:t>
            </w:r>
            <w:r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r w:rsidRPr="00807C18">
              <w:rPr>
                <w:rFonts w:ascii="NOWAY-MEDIUM" w:eastAsia="Calibri" w:hAnsi="NOWAY-MEDIUM" w:cs="Calibri"/>
                <w:sz w:val="24"/>
                <w:szCs w:val="24"/>
              </w:rPr>
              <w:t>francuskiego powieściopisarza i eseisty – wystawa tematyczna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E444A9" w14:textId="00326E8A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nr 3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AE9ED" w14:textId="599D0E8C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F94A70" w:rsidRPr="0076664F" w14:paraId="4B1C68ED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7E4BF" w14:textId="638757C0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1–31.07.2024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F350F" w14:textId="417D0294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37573" w14:textId="478CFC3B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Miejska Biblioteka Publiczna,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FDB2CB" w14:textId="6432F151" w:rsidR="00F94A70" w:rsidRPr="00F94A70" w:rsidRDefault="00F94A70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4A70">
              <w:rPr>
                <w:rFonts w:ascii="NOWAY-MEDIUM" w:eastAsia="Calibri" w:hAnsi="NOWAY-MEDIUM" w:cs="Calibri"/>
                <w:sz w:val="24"/>
                <w:szCs w:val="24"/>
              </w:rPr>
              <w:t>„Wakacje z książką”</w:t>
            </w:r>
            <w:r w:rsidRPr="00F94A70">
              <w:rPr>
                <w:rFonts w:ascii="NOWAY-MEDIUM" w:eastAsia="Calibri" w:hAnsi="NOWAY-MEDIUM" w:cs="Calibri"/>
              </w:rPr>
              <w:t xml:space="preserve"> </w:t>
            </w:r>
            <w:r w:rsidRPr="00F94A70">
              <w:rPr>
                <w:rFonts w:ascii="NOWAY-MEDIUM" w:eastAsia="Calibri" w:hAnsi="NOWAY-MEDIUM" w:cs="Calibri"/>
                <w:sz w:val="24"/>
                <w:szCs w:val="24"/>
              </w:rPr>
              <w:t>– wystawa propozycji książkowych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0CC72" w14:textId="69A39491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FFBD2" w14:textId="104E04E3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F94A70" w:rsidRPr="0076664F" w14:paraId="1FDEB75C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57536" w14:textId="6F5690B8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–31.07.2024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E5036" w14:textId="1D50FA9A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81F48" w14:textId="4C908509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Oddział dla Dzieci i</w:t>
            </w:r>
            <w:r>
              <w:rPr>
                <w:rFonts w:ascii="Cambria" w:eastAsia="Noway Regular" w:hAnsi="Cambria" w:cs="Noway Regular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Młodzieży MBP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(pokój bajek)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T. Kościuszki 18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4C3C8" w14:textId="016DCE06" w:rsidR="00F94A70" w:rsidRPr="009D50D3" w:rsidRDefault="00F94A70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gramStart"/>
            <w:r w:rsidRPr="009D50D3">
              <w:rPr>
                <w:rFonts w:ascii="NOWAY-MEDIUM" w:eastAsia="Calibri" w:hAnsi="NOWAY-MEDIUM"/>
                <w:sz w:val="24"/>
                <w:szCs w:val="24"/>
              </w:rPr>
              <w:t>,,</w:t>
            </w:r>
            <w:proofErr w:type="gramEnd"/>
            <w:r w:rsidRPr="009D50D3">
              <w:rPr>
                <w:rFonts w:ascii="NOWAY-MEDIUM" w:eastAsia="Calibri" w:hAnsi="NOWAY-MEDIUM"/>
                <w:sz w:val="24"/>
                <w:szCs w:val="24"/>
              </w:rPr>
              <w:t>Bajanie na szklanym ekranie” – środowe projekcje filmowe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79317" w14:textId="2A4DB972" w:rsidR="00F94A70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2C57A" w14:textId="68E367C4" w:rsidR="00F94A70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D50D3" w:rsidRPr="0076664F" w14:paraId="31C8097C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D45E6" w14:textId="379A5551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F72BB" w14:textId="1ACE384D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1323E" w14:textId="7142C1A5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Miejska Biblioteka Publiczna,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16B36" w14:textId="73CC329D" w:rsidR="009D50D3" w:rsidRPr="009D50D3" w:rsidRDefault="009D50D3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50D3">
              <w:rPr>
                <w:rFonts w:ascii="NOWAY-MEDIUM" w:eastAsia="Calibri" w:hAnsi="NOWAY-MEDIUM"/>
                <w:sz w:val="24"/>
                <w:szCs w:val="24"/>
              </w:rPr>
              <w:t>Gry stolikowe 60+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AC5AC" w14:textId="38B917C5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DFCCC" w14:textId="278F22FD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031904" w:rsidRPr="0076664F" w14:paraId="283CDCB9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335279" w14:textId="15BBC7E3" w:rsidR="00031904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FD0D0" w14:textId="2E7EF59C" w:rsidR="00031904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2A81EC" w14:textId="0EFBEAD6" w:rsidR="00031904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C703B6" w14:textId="2919DB9F" w:rsidR="00031904" w:rsidRPr="00423F1B" w:rsidRDefault="00031904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3F1B">
              <w:rPr>
                <w:rFonts w:ascii="NOWAY-MEDIUM" w:hAnsi="NOWAY-MEDIUM" w:cs="Times New Roman"/>
                <w:sz w:val="24"/>
                <w:szCs w:val="24"/>
              </w:rPr>
              <w:t>Zagadki średniowiecza – zajęcia</w:t>
            </w:r>
            <w:r w:rsidRPr="00423F1B">
              <w:rPr>
                <w:rFonts w:ascii="NOWAY-MEDIUM" w:hAnsi="NOWAY-MEDIUM" w:cs="Times New Roman"/>
                <w:spacing w:val="31"/>
                <w:sz w:val="24"/>
                <w:szCs w:val="24"/>
              </w:rPr>
              <w:t xml:space="preserve"> </w:t>
            </w:r>
            <w:r w:rsidRPr="00423F1B">
              <w:rPr>
                <w:rFonts w:ascii="NOWAY-MEDIUM" w:hAnsi="NOWAY-MEDIUM" w:cs="Times New Roman"/>
                <w:sz w:val="24"/>
                <w:szCs w:val="24"/>
              </w:rPr>
              <w:t>edukacyjne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E65A2D" w14:textId="0B7DD973" w:rsidR="00031904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hr. Ostrowskiego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E29F8" w14:textId="273A8087" w:rsidR="00031904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Więcej informacji w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</w:tr>
      <w:tr w:rsidR="0076664F" w:rsidRPr="0076664F" w14:paraId="51483293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750A8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4E1BBD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8B1248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Przystań Miejska nad Pilicą, ul. PCK 2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907EE" w14:textId="2F23AE68" w:rsidR="0076664F" w:rsidRPr="00C33837" w:rsidRDefault="0076664F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Letnia Scena Artystyczna </w:t>
            </w:r>
            <w:r w:rsidR="00DD05F4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(wcześniej </w:t>
            </w: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od godz. 19 Open </w:t>
            </w:r>
            <w:proofErr w:type="spellStart"/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="00DD05F4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C22302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5CCA2" w14:textId="0380B58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wolny,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karta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zgłoszenia na Open </w:t>
            </w:r>
            <w:proofErr w:type="spellStart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do pobrania ze strony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mck-tm.pl</w:t>
            </w:r>
          </w:p>
        </w:tc>
      </w:tr>
      <w:tr w:rsidR="00423F1B" w:rsidRPr="005B30DD" w14:paraId="479C146C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B2D5B8" w14:textId="1C56DF02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DC7E9" w14:textId="200A29A9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11–13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B2E34" w14:textId="0B97B0FC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1864C5" w14:textId="2E20CB64" w:rsidR="00423F1B" w:rsidRPr="00983BBA" w:rsidRDefault="00423F1B" w:rsidP="00C33837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Spotkanie kolekcjonerów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DEB847" w14:textId="50A06B0D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0460B" w14:textId="220991B3" w:rsidR="00423F1B" w:rsidRPr="002213D9" w:rsidRDefault="00423F1B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C33837" w:rsidRPr="005B30DD" w14:paraId="7715F407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30045" w14:textId="61226079" w:rsidR="005D770C" w:rsidRPr="0076664F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="00423F1B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12.07.2024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E157A" w14:textId="77777777" w:rsidR="005D770C" w:rsidRPr="0076664F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8–16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8AF549" w14:textId="77777777" w:rsidR="005D770C" w:rsidRPr="0076664F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Tkacz.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0D70C" w14:textId="77777777" w:rsidR="005D770C" w:rsidRPr="00983BBA" w:rsidRDefault="005D770C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83BBA"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Półkolonie z MCK – turnus II „Podróż w czasie"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6C5EB" w14:textId="77777777" w:rsidR="005D770C" w:rsidRPr="0076664F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3AB0C" w14:textId="7E731091" w:rsidR="005D770C" w:rsidRPr="005B30DD" w:rsidRDefault="005D770C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Wydarzenie płatne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z KT 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 KDR zniżki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 S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zczegóły 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zapisy w MCK przy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pl. Kościuszki 18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lub przez serwis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strefazajec.pl</w:t>
            </w:r>
          </w:p>
        </w:tc>
      </w:tr>
      <w:tr w:rsidR="005D770C" w:rsidRPr="0076664F" w14:paraId="489E3FB8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6EB01C" w14:textId="7E5C60EE" w:rsidR="005D770C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7169C" w14:textId="13D06E33" w:rsidR="005D770C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DB42DB" w14:textId="290BD1C0" w:rsidR="005D770C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Miejska Biblioteka Publiczna,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0796A" w14:textId="6216C010" w:rsidR="005D770C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50D3">
              <w:rPr>
                <w:rFonts w:ascii="NOWAY-MEDIUM" w:eastAsia="Calibri" w:hAnsi="NOWAY-MEDIUM"/>
                <w:sz w:val="24"/>
                <w:szCs w:val="24"/>
              </w:rPr>
              <w:t>Gry stolikowe 60+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5EB7A3" w14:textId="69D9A04D" w:rsidR="005D770C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B7EA24" w14:textId="711E8F83" w:rsidR="005D770C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76664F" w:rsidRPr="0076664F" w14:paraId="6BD3964E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C9156E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12.07.2024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48099C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A567AE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Przystań Miejska nad Pilicą, ul. PCK 2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877F64" w14:textId="0511AE07" w:rsidR="0076664F" w:rsidRPr="00C33837" w:rsidRDefault="0076664F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Letnia Scena Artystyczna </w:t>
            </w:r>
            <w:r w:rsidR="00DD05F4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(wcześniej </w:t>
            </w: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od godz. 19 Open </w:t>
            </w:r>
            <w:proofErr w:type="spellStart"/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="00DD05F4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ED880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3470AD" w14:textId="74DC107E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wolny,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karta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zgłoszenia 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na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Open </w:t>
            </w:r>
            <w:proofErr w:type="spellStart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do pobrania ze s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tron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mck-tm.pl</w:t>
            </w:r>
          </w:p>
        </w:tc>
      </w:tr>
      <w:tr w:rsidR="00423F1B" w:rsidRPr="0076664F" w14:paraId="26D87032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284F9" w14:textId="5DA1126E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14.07.2024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3E978" w14:textId="5E3E135E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11–13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09675" w14:textId="6ECA1926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8D5A0" w14:textId="5F211B27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Spotkanie kolekcjonerów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C85423" w14:textId="391D79B7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083AE" w14:textId="7253835A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76664F" w:rsidRPr="0076664F" w14:paraId="1936B27C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FAAAE" w14:textId="228559A1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14.07.2024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3B4E5" w14:textId="54363E82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12–18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F8D4F" w14:textId="0E99865E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Skansen Rzeki Pilicy,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Modrzewskiego 9/11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CDA8D" w14:textId="27D8BBEF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Słodka Niedziela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D93EAB" w14:textId="0A389F46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6123F" w14:textId="4E9BAAB1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</w:t>
            </w:r>
            <w:r w:rsidRPr="0076664F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według obowiązującego cennika</w:t>
            </w:r>
          </w:p>
        </w:tc>
      </w:tr>
      <w:tr w:rsidR="009D50D3" w:rsidRPr="0076664F" w14:paraId="61885CB4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A70A53" w14:textId="55149F70" w:rsidR="009D50D3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43F38F" w14:textId="2FF092ED" w:rsidR="009D50D3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393E3" w14:textId="2BA26090" w:rsidR="009D50D3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MBP Filia nr 1,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Akacjowa 1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AD2443" w14:textId="118F3837" w:rsidR="009D50D3" w:rsidRPr="009D50D3" w:rsidRDefault="009D50D3" w:rsidP="00C33837">
            <w:pPr>
              <w:overflowPunct w:val="0"/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>
              <w:rPr>
                <w:rFonts w:ascii="NOWAY-MEDIUM" w:eastAsia="Calibri" w:hAnsi="NOWAY-MEDIUM"/>
                <w:sz w:val="24"/>
                <w:szCs w:val="24"/>
              </w:rPr>
              <w:t>„</w:t>
            </w:r>
            <w:r w:rsidRPr="009D50D3">
              <w:rPr>
                <w:rFonts w:ascii="NOWAY-MEDIUM" w:eastAsia="Calibri" w:hAnsi="NOWAY-MEDIUM"/>
                <w:sz w:val="24"/>
                <w:szCs w:val="24"/>
              </w:rPr>
              <w:t>Jedziemy na południe Europy</w:t>
            </w:r>
            <w:r>
              <w:rPr>
                <w:rFonts w:ascii="NOWAY-MEDIUM" w:eastAsia="Calibri" w:hAnsi="NOWAY-MEDIUM"/>
                <w:sz w:val="24"/>
                <w:szCs w:val="24"/>
              </w:rPr>
              <w:t>”</w:t>
            </w:r>
            <w:r w:rsidRPr="009D50D3">
              <w:rPr>
                <w:rFonts w:ascii="NOWAY-MEDIUM" w:eastAsia="Calibri" w:hAnsi="NOWAY-MEDIUM"/>
                <w:sz w:val="24"/>
                <w:szCs w:val="24"/>
              </w:rPr>
              <w:t xml:space="preserve"> </w:t>
            </w:r>
            <w:r w:rsidRPr="009D50D3">
              <w:rPr>
                <w:rFonts w:ascii="NOWAY-MEDIUM" w:eastAsia="Calibri" w:hAnsi="NOWAY-MEDIUM"/>
                <w:sz w:val="24"/>
                <w:szCs w:val="24"/>
              </w:rPr>
              <w:t>–</w:t>
            </w:r>
            <w:r w:rsidRPr="009D50D3">
              <w:rPr>
                <w:rFonts w:ascii="NOWAY-MEDIUM" w:eastAsia="Calibri" w:hAnsi="NOWAY-MEDIUM"/>
                <w:sz w:val="24"/>
                <w:szCs w:val="24"/>
              </w:rPr>
              <w:t xml:space="preserve"> tematyczna wystawa z</w:t>
            </w:r>
            <w:r w:rsidRPr="009D50D3">
              <w:rPr>
                <w:rFonts w:ascii="Cambria" w:eastAsia="Calibri" w:hAnsi="Cambria" w:cs="Cambria"/>
                <w:sz w:val="24"/>
                <w:szCs w:val="24"/>
              </w:rPr>
              <w:t> </w:t>
            </w:r>
            <w:r w:rsidRPr="009D50D3">
              <w:rPr>
                <w:rFonts w:ascii="NOWAY-MEDIUM" w:eastAsia="Calibri" w:hAnsi="NOWAY-MEDIUM"/>
                <w:sz w:val="24"/>
                <w:szCs w:val="24"/>
              </w:rPr>
              <w:t>prezentacją dostępnego księgozbioru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4EC0B" w14:textId="0E8E9FD0" w:rsidR="009D50D3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nr 1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F02355" w14:textId="2FD2E45A" w:rsidR="009D50D3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D50D3" w:rsidRPr="0076664F" w14:paraId="7C19F7ED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DBA67" w14:textId="64743955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94D364" w14:textId="16272E55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E723B" w14:textId="6610B42B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Miejska Biblioteka Publiczna,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F0FF2C" w14:textId="521FF695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50D3">
              <w:rPr>
                <w:rFonts w:ascii="NOWAY-MEDIUM" w:eastAsia="Calibri" w:hAnsi="NOWAY-MEDIUM"/>
                <w:sz w:val="24"/>
                <w:szCs w:val="24"/>
              </w:rPr>
              <w:t>Gry stolikowe 60+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7A2E99" w14:textId="0A55BDC9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A87D7" w14:textId="490F1853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B6744E" w:rsidRPr="0076664F" w14:paraId="1D4D07D9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42CA2" w14:textId="7AD17C37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19.07.2024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0FBDF" w14:textId="18AA8A6E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4B7C9E" w14:textId="59CDB4CC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F894BD" w14:textId="70299B6A" w:rsidR="00B6744E" w:rsidRPr="00B6744E" w:rsidRDefault="00B6744E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744E">
              <w:rPr>
                <w:rFonts w:ascii="NOWAY-MEDIUM" w:hAnsi="NOWAY-MEDIUM" w:cs="Times New Roman"/>
                <w:sz w:val="24"/>
                <w:szCs w:val="24"/>
              </w:rPr>
              <w:t>1, 2, 3, wyliczasz Ty… – zabawa terenowa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6EDA3F" w14:textId="7F201843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77695" w14:textId="4C79BF3C" w:rsidR="00B6744E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Więcej informacji w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</w:tr>
      <w:tr w:rsidR="00B6744E" w:rsidRPr="0076664F" w14:paraId="44185F26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EBC61" w14:textId="19D1635E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19.07.2024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CD7E87" w14:textId="04BF2FC5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BB7BE" w14:textId="1A30AB9B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4BE6D" w14:textId="7321141C" w:rsidR="00B6744E" w:rsidRPr="00031904" w:rsidRDefault="00B6744E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1904">
              <w:rPr>
                <w:rFonts w:ascii="NOWAY-MEDIUM" w:hAnsi="NOWAY-MEDIUM"/>
                <w:sz w:val="24"/>
                <w:szCs w:val="24"/>
              </w:rPr>
              <w:t>Opowieść urodzinowego drzewa – zajęcia</w:t>
            </w:r>
            <w:r w:rsidRPr="00031904">
              <w:rPr>
                <w:rFonts w:ascii="NOWAY-MEDIUM" w:hAnsi="NOWAY-MEDIUM"/>
                <w:spacing w:val="24"/>
                <w:sz w:val="24"/>
                <w:szCs w:val="24"/>
              </w:rPr>
              <w:t xml:space="preserve"> </w:t>
            </w:r>
            <w:r w:rsidRPr="00031904">
              <w:rPr>
                <w:rFonts w:ascii="NOWAY-MEDIUM" w:hAnsi="NOWAY-MEDIUM"/>
                <w:sz w:val="24"/>
                <w:szCs w:val="24"/>
              </w:rPr>
              <w:t>edukacyjne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4A4399" w14:textId="51D5D7DC" w:rsidR="00B6744E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022EA" w14:textId="30BCF102" w:rsidR="00B6744E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Więcej informacji w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</w:tr>
      <w:tr w:rsidR="0076664F" w:rsidRPr="0076664F" w14:paraId="7B3B4A73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A191C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19.07.2024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21ADD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2D8C5F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Przystań Miejska nad Pilicą, ul. PCK 2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EC432" w14:textId="275583A2" w:rsidR="0076664F" w:rsidRPr="00C33837" w:rsidRDefault="0076664F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Letnia Scena Artystyczna </w:t>
            </w:r>
            <w:r w:rsidR="005D770C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(wcześniej </w:t>
            </w: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od godz. 19 Open </w:t>
            </w:r>
            <w:proofErr w:type="spellStart"/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="005D770C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98808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47AE4" w14:textId="13CBF438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wolny,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karta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zgłoszenia na Open </w:t>
            </w:r>
            <w:proofErr w:type="spellStart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do pobrania ze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stron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mck-tm.pl</w:t>
            </w:r>
          </w:p>
        </w:tc>
      </w:tr>
      <w:tr w:rsidR="006A38FC" w:rsidRPr="0076664F" w14:paraId="37EC8B70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CA5815" w14:textId="602438E7" w:rsidR="006A38FC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21.07.2024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A20568" w14:textId="1B55BC36" w:rsidR="006A38FC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11–13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63036" w14:textId="39849B53" w:rsidR="006A38FC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461C1" w14:textId="1A5B649B" w:rsidR="006A38FC" w:rsidRPr="00B6744E" w:rsidRDefault="006A38FC" w:rsidP="00C33837">
            <w:pPr>
              <w:overflowPunct w:val="0"/>
              <w:spacing w:before="240" w:line="276" w:lineRule="auto"/>
              <w:rPr>
                <w:rFonts w:ascii="NOWAY-MEDIUM" w:hAnsi="NOWAY-MEDIUM"/>
                <w:sz w:val="24"/>
                <w:szCs w:val="24"/>
              </w:rPr>
            </w:pPr>
            <w:r>
              <w:rPr>
                <w:rFonts w:ascii="NOWAY-MEDIUM" w:hAnsi="NOWAY-MEDIUM"/>
                <w:sz w:val="24"/>
                <w:szCs w:val="24"/>
              </w:rPr>
              <w:t>Spotkanie kolekcjonerów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716AA" w14:textId="2263F20B" w:rsidR="006A38FC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D1A72" w14:textId="15C23058" w:rsidR="006A38FC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D50D3" w:rsidRPr="0076664F" w14:paraId="4FF69013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027A2" w14:textId="0EF39543" w:rsidR="009D50D3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24.07.2024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7D3B82" w14:textId="5C851CC4" w:rsidR="009D50D3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0B2E9" w14:textId="448ABB7D" w:rsidR="009D50D3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Plac zabaw w parku Bulwary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BC4F76" w14:textId="1AA81AA6" w:rsidR="009D50D3" w:rsidRPr="00B6744E" w:rsidRDefault="00B6744E" w:rsidP="00C33837">
            <w:pPr>
              <w:overflowPunct w:val="0"/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B6744E">
              <w:rPr>
                <w:rFonts w:ascii="NOWAY-MEDIUM" w:hAnsi="NOWAY-MEDIUM"/>
                <w:sz w:val="24"/>
                <w:szCs w:val="24"/>
              </w:rPr>
              <w:t xml:space="preserve">„Czytanie pod chmurką” </w:t>
            </w:r>
            <w:r w:rsidRPr="00B6744E">
              <w:rPr>
                <w:rFonts w:ascii="NOWAY-MEDIUM" w:hAnsi="NOWAY-MEDIUM" w:cstheme="minorHAnsi"/>
                <w:sz w:val="24"/>
                <w:szCs w:val="24"/>
              </w:rPr>
              <w:t>– animacje z</w:t>
            </w:r>
            <w:r w:rsidRPr="00B6744E">
              <w:rPr>
                <w:rFonts w:ascii="Cambria" w:hAnsi="Cambria" w:cs="Cambria"/>
                <w:sz w:val="24"/>
                <w:szCs w:val="24"/>
              </w:rPr>
              <w:t> </w:t>
            </w:r>
            <w:r w:rsidRPr="00B6744E">
              <w:rPr>
                <w:rFonts w:ascii="NOWAY-MEDIUM" w:hAnsi="NOWAY-MEDIUM" w:cstheme="minorHAnsi"/>
                <w:sz w:val="24"/>
                <w:szCs w:val="24"/>
              </w:rPr>
              <w:t>biblioteką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15242" w14:textId="655E28A5" w:rsidR="009D50D3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D9980" w14:textId="683E6477" w:rsidR="009D50D3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D50D3" w:rsidRPr="0076664F" w14:paraId="5BE62B12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471D2" w14:textId="776971DB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25.07.2024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F651F" w14:textId="0F0E0762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73C50" w14:textId="43F0D833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Miejska Biblioteka Publiczna,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1B20A" w14:textId="1BF90DC2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50D3">
              <w:rPr>
                <w:rFonts w:ascii="NOWAY-MEDIUM" w:eastAsia="Calibri" w:hAnsi="NOWAY-MEDIUM"/>
                <w:sz w:val="24"/>
                <w:szCs w:val="24"/>
              </w:rPr>
              <w:t>Gry stolikowe 60+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7EF78" w14:textId="4EE360CB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A8D28" w14:textId="32ED62C6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B6744E" w:rsidRPr="0076664F" w14:paraId="559E77CB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D9F8E" w14:textId="2AB96663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26.07.2024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ED9A2" w14:textId="77777777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500DE4" w14:textId="4F22B979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31CF5A" w14:textId="63E364F9" w:rsidR="00B6744E" w:rsidRPr="00B6744E" w:rsidRDefault="00B6744E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744E">
              <w:rPr>
                <w:rFonts w:ascii="NOWAY-MEDIUM" w:hAnsi="NOWAY-MEDIUM"/>
                <w:sz w:val="24"/>
                <w:szCs w:val="24"/>
              </w:rPr>
              <w:t>Spacer</w:t>
            </w:r>
            <w:r w:rsidRPr="00B6744E">
              <w:rPr>
                <w:rFonts w:ascii="NOWAY-MEDIUM" w:hAnsi="NOWAY-MEDIUM"/>
                <w:spacing w:val="44"/>
                <w:sz w:val="24"/>
                <w:szCs w:val="24"/>
              </w:rPr>
              <w:t xml:space="preserve"> </w:t>
            </w:r>
            <w:r w:rsidRPr="00B6744E">
              <w:rPr>
                <w:rFonts w:ascii="NOWAY-MEDIUM" w:hAnsi="NOWAY-MEDIUM"/>
                <w:sz w:val="24"/>
                <w:szCs w:val="24"/>
              </w:rPr>
              <w:t>z</w:t>
            </w:r>
            <w:r w:rsidRPr="00B6744E">
              <w:rPr>
                <w:rFonts w:ascii="NOWAY-MEDIUM" w:hAnsi="NOWAY-MEDIUM"/>
                <w:spacing w:val="13"/>
                <w:sz w:val="24"/>
                <w:szCs w:val="24"/>
              </w:rPr>
              <w:t xml:space="preserve"> </w:t>
            </w:r>
            <w:r w:rsidRPr="00B6744E">
              <w:rPr>
                <w:rFonts w:ascii="NOWAY-MEDIUM" w:hAnsi="NOWAY-MEDIUM"/>
                <w:sz w:val="24"/>
                <w:szCs w:val="24"/>
              </w:rPr>
              <w:t>historykiem</w:t>
            </w:r>
            <w:r w:rsidRPr="00B6744E">
              <w:rPr>
                <w:rFonts w:ascii="NOWAY-MEDIUM" w:hAnsi="NOWAY-MEDIUM"/>
                <w:spacing w:val="37"/>
                <w:sz w:val="24"/>
                <w:szCs w:val="24"/>
              </w:rPr>
              <w:t xml:space="preserve"> </w:t>
            </w:r>
            <w:r w:rsidRPr="00B6744E">
              <w:rPr>
                <w:rFonts w:ascii="NOWAY-MEDIUM" w:hAnsi="NOWAY-MEDIUM"/>
                <w:sz w:val="24"/>
                <w:szCs w:val="24"/>
              </w:rPr>
              <w:t>szlakiem zabytków Tomaszowa</w:t>
            </w:r>
            <w:r w:rsidRPr="00B6744E">
              <w:rPr>
                <w:rFonts w:ascii="NOWAY-MEDIUM" w:hAnsi="NOWAY-MEDIUM"/>
                <w:spacing w:val="35"/>
                <w:sz w:val="24"/>
                <w:szCs w:val="24"/>
              </w:rPr>
              <w:t xml:space="preserve"> </w:t>
            </w:r>
            <w:r w:rsidRPr="00B6744E">
              <w:rPr>
                <w:rFonts w:ascii="NOWAY-MEDIUM" w:hAnsi="NOWAY-MEDIUM"/>
                <w:sz w:val="24"/>
                <w:szCs w:val="24"/>
              </w:rPr>
              <w:t>Mazowieckiego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EC7C45" w14:textId="0B5D7042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685554" w14:textId="1582E80B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Więcej informacji w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A. hr. Ostrowskiego</w:t>
            </w:r>
          </w:p>
        </w:tc>
      </w:tr>
      <w:tr w:rsidR="0076664F" w:rsidRPr="0076664F" w14:paraId="69BEA0C3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424E0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26.07.2024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76C09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853C2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Przystań Miejska nad Pilicą, ul. PCK 2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62260D" w14:textId="1AB554FE" w:rsidR="0076664F" w:rsidRPr="00C33837" w:rsidRDefault="0076664F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Letnia Scena Artystyczna </w:t>
            </w:r>
            <w:r w:rsidR="005D770C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(wcześniej </w:t>
            </w: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od godz. 19 Open </w:t>
            </w:r>
            <w:proofErr w:type="spellStart"/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="005D770C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A7BD7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4DCD02" w14:textId="3E4EBF5F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wolny,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karta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zgłoszenia na Open </w:t>
            </w:r>
            <w:proofErr w:type="spellStart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do pobrania ze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stron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mck-tm.pl</w:t>
            </w:r>
          </w:p>
        </w:tc>
      </w:tr>
      <w:tr w:rsidR="006A38FC" w:rsidRPr="0076664F" w14:paraId="74C2B241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E23ABB" w14:textId="6D1B8F9F" w:rsidR="006A38FC" w:rsidRPr="0076664F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28.07.2024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F3D347" w14:textId="76D2BC42" w:rsidR="006A38FC" w:rsidRPr="0076664F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11–13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FD1F3D" w14:textId="697A60CA" w:rsidR="006A38FC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435D5" w14:textId="707EA360" w:rsidR="006A38FC" w:rsidRPr="0076664F" w:rsidRDefault="006A38FC" w:rsidP="00C33837">
            <w:pPr>
              <w:overflowPunct w:val="0"/>
              <w:spacing w:before="240" w:line="276" w:lineRule="auto"/>
              <w:rPr>
                <w:rFonts w:ascii="Arial" w:eastAsia="Arial" w:hAnsi="Arial" w:cs="Arial"/>
                <w:b/>
                <w:color w:val="131E22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131E22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Spotkanie kolekcjonerów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B221F1" w14:textId="33E584C2" w:rsidR="006A38FC" w:rsidRPr="0076664F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CF43D" w14:textId="2FF3F7F8" w:rsidR="006A38FC" w:rsidRPr="0076664F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76664F" w:rsidRPr="0076664F" w14:paraId="0C4BD213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A4D47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31.07.2024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380F8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D7A4AD" w14:textId="03543152" w:rsidR="0076664F" w:rsidRPr="0076664F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76664F"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atio 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przy </w:t>
            </w:r>
            <w:r w:rsidR="0076664F"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MCK, 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76664F"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pl. Kościuszki 18 (od strony ul. Przeskok)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D560FB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Arial" w:eastAsia="Arial" w:hAnsi="Arial" w:cs="Arial"/>
                <w:b/>
                <w:color w:val="131E22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Kulturalne Popołudnie – Strefa Wolnego Artysty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F658C0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76FE2" w14:textId="6F8B762B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wolny,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karta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zgłoszenia 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do pobrania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na stronie mck-tm.pl</w:t>
            </w:r>
          </w:p>
        </w:tc>
      </w:tr>
      <w:tr w:rsidR="002213D9" w:rsidRPr="0076664F" w14:paraId="0C640968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9442E9" w14:textId="01E674C7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="006A38FC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12.07.2024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79E30" w14:textId="1DC0B837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8–16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DC8476" w14:textId="6C67EE76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Tkacz.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D2616F" w14:textId="162E5FAC" w:rsidR="002213D9" w:rsidRPr="006A38FC" w:rsidRDefault="002213D9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38FC"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Półkolonie z MCK – turnus II „Podróż w czasie"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0AC7F" w14:textId="26B10FD5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687C9" w14:textId="787E95A2" w:rsidR="002213D9" w:rsidRPr="005B30DD" w:rsidRDefault="002213D9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Wydarzenie płatne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z KT 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 KDR zniżki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 S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zczegóły 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zapisy w MCK przy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pl. Kościuszki 18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lub przez serwis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strefazajec.pl</w:t>
            </w:r>
          </w:p>
        </w:tc>
      </w:tr>
      <w:tr w:rsidR="002213D9" w:rsidRPr="0076664F" w14:paraId="1CB036F7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2ACB6" w14:textId="44D8DD84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15–19.07.2024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8A240" w14:textId="3CB58859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8–16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54CD0" w14:textId="576F6524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Tkacz.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0A00D" w14:textId="293B7670" w:rsidR="002213D9" w:rsidRPr="006A38FC" w:rsidRDefault="002213D9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38FC"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Półkolonie z MCK – turnus III „Jak w bajce"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E9006C" w14:textId="7B784857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1DFB8" w14:textId="2A1A5715" w:rsidR="002213D9" w:rsidRPr="005B30DD" w:rsidRDefault="002213D9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Wydarzenie płatne z KT 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 KDR zniżki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 S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zczegóły 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zapisy w MCK przy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pl. Kościuszki 18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lub przez serwis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strefazajec.pl</w:t>
            </w:r>
          </w:p>
        </w:tc>
      </w:tr>
      <w:tr w:rsidR="002213D9" w:rsidRPr="0076664F" w14:paraId="261CDA03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D1F61" w14:textId="32959881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29.07–2.08.2024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9A27B" w14:textId="6D901505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8–16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B2526" w14:textId="439156F8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Tkacz.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CDBD4" w14:textId="4DB32224" w:rsidR="002213D9" w:rsidRPr="00C33837" w:rsidRDefault="002213D9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Półkolonie z MCK – turnus IV „Zaczarowane ogrody”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3A1043" w14:textId="208891F4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E8F51" w14:textId="78427419" w:rsidR="002213D9" w:rsidRPr="005B30DD" w:rsidRDefault="002213D9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Wydarzenie płatne z KT 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 KDR zniżki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 S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zczegóły 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zapisy w MCK przy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pl. Kościuszki 18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lub przez serwis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strefazajec.pl</w:t>
            </w:r>
          </w:p>
        </w:tc>
      </w:tr>
      <w:tr w:rsidR="00031904" w:rsidRPr="0076664F" w14:paraId="6D8DCEE0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49F85" w14:textId="27592DB2" w:rsidR="00031904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do 31 lipca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88A7B" w14:textId="4F290805" w:rsidR="00031904" w:rsidRPr="0076664F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35705F" w14:textId="0D3DA31E" w:rsidR="00031904" w:rsidRPr="0076664F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49E44" w14:textId="74465DC2" w:rsidR="00031904" w:rsidRPr="00C33837" w:rsidRDefault="00031904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Calibri" w:hAnsi="NOWAY-MEDIUM" w:cs="Calibri"/>
                <w:sz w:val="24"/>
                <w:szCs w:val="24"/>
              </w:rPr>
              <w:t>„Nadpilickie opowieści” – czasowa wystawa fotografii Dariusza Dorosza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D8618E" w14:textId="763CB612" w:rsidR="00031904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37008" w14:textId="2FC396F7" w:rsidR="00031904" w:rsidRPr="0076664F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 wstępu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do muzeum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: 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>
              <w:rPr>
                <w:rFonts w:ascii="Cambria" w:eastAsia="Calibri" w:hAnsi="Cambria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zł ulg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owy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 10 zł normalny</w:t>
            </w:r>
          </w:p>
        </w:tc>
      </w:tr>
      <w:tr w:rsidR="00031904" w:rsidRPr="0076664F" w14:paraId="0468701A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0D2A9" w14:textId="1BF7267B" w:rsidR="00031904" w:rsidRPr="0076664F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do 31 lipca 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E7C68" w14:textId="331A33A8" w:rsidR="00031904" w:rsidRPr="0076664F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7618C" w14:textId="3DB5B5C1" w:rsidR="00031904" w:rsidRPr="0076664F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60171" w14:textId="230E523B" w:rsidR="00031904" w:rsidRPr="00C33837" w:rsidRDefault="00423F1B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>„Jedna z wielu ścieżek..." – wystawa o</w:t>
            </w:r>
            <w:r w:rsidRPr="00C33837">
              <w:rPr>
                <w:rFonts w:ascii="Cambria" w:hAnsi="Cambria" w:cs="Cambria"/>
                <w:color w:val="1A1A1A"/>
                <w:sz w:val="24"/>
                <w:szCs w:val="24"/>
                <w:shd w:val="clear" w:color="auto" w:fill="FFFFFF"/>
              </w:rPr>
              <w:t> </w:t>
            </w:r>
            <w:r w:rsidRPr="00C33837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>Zarzeczu, miejscu, w którym Antoni hrabia Ostrowski, założyciel Tomaszowa Mazowieckiego pisał dziennik poświęcony swojej zmarłej żonie Józefie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20DC4" w14:textId="0CFC5C13" w:rsidR="00031904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6D724" w14:textId="30716356" w:rsidR="00031904" w:rsidRPr="0076664F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 wstępu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do muzeum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: 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>
              <w:rPr>
                <w:rFonts w:ascii="Cambria" w:eastAsia="Calibri" w:hAnsi="Cambria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zł ulg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owy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 10 zł normalny</w:t>
            </w:r>
          </w:p>
        </w:tc>
      </w:tr>
      <w:tr w:rsidR="005D770C" w:rsidRPr="0076664F" w14:paraId="4011DF3F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B870B3" w14:textId="5123D0D3" w:rsidR="005D770C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2.08.2024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C83168" w14:textId="660F0D6F" w:rsidR="005D770C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1C4D55" w14:textId="6A8352E8" w:rsidR="005D770C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Przystań Miejska nad Pilicą, ul. PCK 2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F8BAC" w14:textId="42E51CCA" w:rsidR="005D770C" w:rsidRPr="00C33837" w:rsidRDefault="005D770C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Letnia Scena Artystyczna </w:t>
            </w:r>
            <w:r w:rsidR="00AE1334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(wcześniej </w:t>
            </w: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od godz. 19 Open </w:t>
            </w:r>
            <w:proofErr w:type="spellStart"/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="00AE1334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E1E80" w14:textId="77777777" w:rsidR="005D770C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54E63F" w14:textId="533C75EB" w:rsidR="005D770C" w:rsidRPr="002213D9" w:rsidRDefault="005D770C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wolny,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karta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zgłoszenia na Open </w:t>
            </w:r>
            <w:proofErr w:type="spellStart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do pobrania ze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stron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mck-tm.pl</w:t>
            </w:r>
          </w:p>
        </w:tc>
      </w:tr>
      <w:tr w:rsidR="006A38FC" w:rsidRPr="0049268B" w14:paraId="0EF5E0E0" w14:textId="77777777" w:rsidTr="00866489">
        <w:trPr>
          <w:gridAfter w:val="1"/>
          <w:wAfter w:w="10" w:type="dxa"/>
          <w:trHeight w:val="278"/>
          <w:jc w:val="center"/>
        </w:trPr>
        <w:tc>
          <w:tcPr>
            <w:tcW w:w="162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6A3BB0AE" w14:textId="3AEB8F40" w:rsidR="006A38FC" w:rsidRPr="0049268B" w:rsidRDefault="006A38FC" w:rsidP="00C33837">
            <w:pPr>
              <w:spacing w:before="240" w:line="276" w:lineRule="auto"/>
              <w:jc w:val="center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Wykaz imprez i wydarzeń </w:t>
            </w:r>
            <w:r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w gminie Tomaszów Mazowiecki </w:t>
            </w: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– </w:t>
            </w:r>
            <w:r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>lipiec</w:t>
            </w: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 2024</w:t>
            </w:r>
          </w:p>
        </w:tc>
      </w:tr>
      <w:tr w:rsidR="006A38FC" w14:paraId="02F4A56D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0A6CD" w14:textId="10796D8C" w:rsidR="006A38FC" w:rsidRDefault="00866489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1–3.07.2024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CBCD81" w14:textId="751F3027" w:rsidR="006A38FC" w:rsidRPr="00EE156D" w:rsidRDefault="00866489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97AF32" w14:textId="38966D44" w:rsidR="006A38FC" w:rsidRDefault="0086648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Filia biblioteczna w</w:t>
            </w:r>
            <w:r w:rsidR="0015228A">
              <w:rPr>
                <w:rFonts w:ascii="Cambria" w:eastAsia="Noway Regular" w:hAnsi="Cambria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Twardej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8E921" w14:textId="21E31B1A" w:rsidR="006A38FC" w:rsidRPr="0015228A" w:rsidRDefault="00866489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 w:rsidRPr="0015228A">
              <w:rPr>
                <w:rFonts w:ascii="Cambria" w:eastAsia="Calibri" w:hAnsi="Cambria" w:cs="Cambria"/>
                <w:sz w:val="24"/>
                <w:szCs w:val="24"/>
              </w:rPr>
              <w:t> </w:t>
            </w:r>
            <w:proofErr w:type="spellStart"/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 xml:space="preserve"> – „</w:t>
            </w:r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Jaś i Małgosia</w:t>
            </w:r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847A45" w14:textId="7A73CB64" w:rsidR="006A38FC" w:rsidRDefault="00866489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Centrum Kultury i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Biblioteka Gminy Tomaszów Mazowiecki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37678" w14:textId="58D08AD8" w:rsidR="006A38FC" w:rsidRDefault="00866489" w:rsidP="00C33837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Zapisy</w:t>
            </w:r>
          </w:p>
        </w:tc>
      </w:tr>
      <w:tr w:rsidR="006A38FC" w:rsidRPr="0049268B" w14:paraId="3EF1F38B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7AF32D" w14:textId="5262769E" w:rsidR="006A38FC" w:rsidRPr="00EE156D" w:rsidRDefault="006A38FC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</w:t>
            </w:r>
            <w:r w:rsidR="0015228A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15228A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00879" w14:textId="49AE3355" w:rsidR="006A38FC" w:rsidRPr="00EE156D" w:rsidRDefault="0015228A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E1F5EE" w14:textId="47A2F0E8" w:rsidR="006A38FC" w:rsidRPr="00EE156D" w:rsidRDefault="0015228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Gminny Dom Kultury w</w:t>
            </w:r>
            <w:r>
              <w:rPr>
                <w:rFonts w:ascii="Cambria" w:eastAsia="Noway Regular" w:hAnsi="Cambria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Wiadernie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A47B7C" w14:textId="27030499" w:rsidR="006A38FC" w:rsidRPr="0015228A" w:rsidRDefault="0015228A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 xml:space="preserve"> – „</w:t>
            </w:r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W Stumilowym lesie Kubusia Puchat</w:t>
            </w:r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ka”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221D96" w14:textId="1274F838" w:rsidR="006A38FC" w:rsidRPr="00EE156D" w:rsidRDefault="00866489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5DFA8" w14:textId="1974BD15" w:rsidR="006A38FC" w:rsidRPr="0049268B" w:rsidRDefault="00866489" w:rsidP="00C33837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Z</w:t>
            </w:r>
            <w:r w:rsidR="00815604">
              <w:rPr>
                <w:rFonts w:ascii="Noway Regular" w:eastAsia="Calibri" w:hAnsi="Noway Regular" w:cs="Calibri"/>
                <w:sz w:val="24"/>
                <w:szCs w:val="24"/>
              </w:rPr>
              <w:t>a</w:t>
            </w:r>
            <w:r>
              <w:rPr>
                <w:rFonts w:ascii="Noway Regular" w:eastAsia="Calibri" w:hAnsi="Noway Regular" w:cs="Calibri"/>
                <w:sz w:val="24"/>
                <w:szCs w:val="24"/>
              </w:rPr>
              <w:t>pisy</w:t>
            </w:r>
          </w:p>
        </w:tc>
      </w:tr>
      <w:tr w:rsidR="00815604" w:rsidRPr="00EE156D" w14:paraId="01F03BA2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14034C" w14:textId="6C840A73" w:rsidR="00815604" w:rsidRDefault="00815604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F3115" w14:textId="19C5C4DF" w:rsidR="00815604" w:rsidRDefault="00815604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6–15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ACE7E" w14:textId="420E3036" w:rsidR="00815604" w:rsidRDefault="008156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Stara Wieś (betony) nad Zalewem Sulejowskim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085C6" w14:textId="77DA55E7" w:rsidR="00815604" w:rsidRPr="0015228A" w:rsidRDefault="00815604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>
              <w:rPr>
                <w:rFonts w:ascii="NOWAY-MEDIUM" w:eastAsia="Calibri" w:hAnsi="NOWAY-MEDIUM" w:cs="Calibri"/>
                <w:sz w:val="24"/>
                <w:szCs w:val="24"/>
              </w:rPr>
              <w:t xml:space="preserve">Otwarte zawody </w:t>
            </w:r>
            <w:r w:rsidR="00B11F41">
              <w:rPr>
                <w:rFonts w:ascii="NOWAY-MEDIUM" w:eastAsia="Calibri" w:hAnsi="NOWAY-MEDIUM" w:cs="Calibri"/>
                <w:sz w:val="24"/>
                <w:szCs w:val="24"/>
              </w:rPr>
              <w:t>wędkarskie o puchar ziemi tomaszowskiej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48DA25" w14:textId="2FF4A23C" w:rsidR="00815604" w:rsidRDefault="00B11F41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Koło PZW nr 31 Starzyce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56F6B" w14:textId="50FC0844" w:rsidR="00815604" w:rsidRDefault="00B11F41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Wpisowe 130 zł. Zapisy w</w:t>
            </w:r>
            <w:r>
              <w:rPr>
                <w:rFonts w:ascii="Cambria" w:eastAsia="Arial" w:hAnsi="Cambria" w:cs="Arial"/>
                <w:color w:val="000000"/>
                <w:sz w:val="24"/>
                <w:szCs w:val="24"/>
              </w:rPr>
              <w:t> </w:t>
            </w: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Sklepie Wędkarskim Grzegorza Skolika</w:t>
            </w:r>
          </w:p>
        </w:tc>
      </w:tr>
      <w:tr w:rsidR="006A38FC" w:rsidRPr="00EE156D" w14:paraId="7B1782B0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18E839" w14:textId="5A616908" w:rsidR="006A38FC" w:rsidRPr="00EE156D" w:rsidRDefault="006A38FC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="0015228A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–10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15228A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1AC8C" w14:textId="2D638BCC" w:rsidR="006A38FC" w:rsidRPr="00EE156D" w:rsidRDefault="0015228A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54887" w14:textId="6FCD109C" w:rsidR="006A38FC" w:rsidRPr="00EE156D" w:rsidRDefault="0015228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Świetlica wiejska w</w:t>
            </w:r>
            <w:r>
              <w:rPr>
                <w:rFonts w:ascii="Cambria" w:eastAsia="Noway Regular" w:hAnsi="Cambria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Wąwale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C62CC" w14:textId="198902FE" w:rsidR="006A38FC" w:rsidRPr="0015228A" w:rsidRDefault="0015228A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 xml:space="preserve"> – „</w:t>
            </w:r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Wilk i zając</w:t>
            </w:r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6FA55" w14:textId="77777777" w:rsidR="006A38FC" w:rsidRPr="00EE156D" w:rsidRDefault="006A38FC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E8100" w14:textId="57CD907D" w:rsidR="006A38FC" w:rsidRPr="00EE156D" w:rsidRDefault="00866489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</w:t>
            </w:r>
          </w:p>
        </w:tc>
      </w:tr>
      <w:tr w:rsidR="00875A9A" w:rsidRPr="00EE156D" w14:paraId="19263C9F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F9206" w14:textId="5C6DA7DD" w:rsidR="00875A9A" w:rsidRDefault="00875A9A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1B869" w14:textId="278DE18A" w:rsidR="00875A9A" w:rsidRPr="00EE156D" w:rsidRDefault="00875A9A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4C71E2" w14:textId="2207CC5E" w:rsidR="00875A9A" w:rsidRPr="00DA34B0" w:rsidRDefault="00875A9A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Świetlica wiejska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Chorzęcinie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9A77F" w14:textId="438B70C2" w:rsidR="00875A9A" w:rsidRPr="00875A9A" w:rsidRDefault="00875A9A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 xml:space="preserve"> – „</w:t>
            </w: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Królewna Śnieżka i siedmiu krasnoludków</w:t>
            </w: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5B760D" w14:textId="59ECEE19" w:rsidR="00875A9A" w:rsidRDefault="00875A9A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CC8C11" w14:textId="4486F8A0" w:rsidR="00875A9A" w:rsidRDefault="00875A9A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</w:t>
            </w:r>
          </w:p>
        </w:tc>
      </w:tr>
      <w:tr w:rsidR="00312CB4" w:rsidRPr="00EE156D" w14:paraId="10E82B1E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BF630D" w14:textId="13242F1D" w:rsidR="00312CB4" w:rsidRDefault="00312CB4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13.07.2024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7A54B" w14:textId="4A2D84B7" w:rsidR="00312CB4" w:rsidRDefault="00312CB4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CF13B" w14:textId="3DD98D07" w:rsidR="00312CB4" w:rsidRDefault="00312CB4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Centrum Molo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Smardzewicach</w:t>
            </w:r>
            <w:r w:rsidR="00C33837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,</w:t>
            </w:r>
            <w:r w:rsidR="00C33837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br/>
              <w:t>ul. Klonowa 16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F4D1C" w14:textId="3EF3331D" w:rsidR="00312CB4" w:rsidRPr="00875A9A" w:rsidRDefault="00C33837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>
              <w:rPr>
                <w:rFonts w:ascii="NOWAY-MEDIUM" w:eastAsia="Calibri" w:hAnsi="NOWAY-MEDIUM" w:cs="Calibri"/>
                <w:sz w:val="24"/>
                <w:szCs w:val="24"/>
              </w:rPr>
              <w:t>Wieczór Włoski w Centrum Molo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9DFB80" w14:textId="111E26DE" w:rsidR="00312CB4" w:rsidRDefault="00C33837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Centrum Molo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C6062F" w14:textId="76922749" w:rsidR="00312CB4" w:rsidRDefault="00C33837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Koszt udziału 59 zł od osoby</w:t>
            </w:r>
          </w:p>
        </w:tc>
      </w:tr>
      <w:tr w:rsidR="00875A9A" w:rsidRPr="00EE156D" w14:paraId="3298B075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6DAE9" w14:textId="40B0760F" w:rsidR="00875A9A" w:rsidRDefault="00875A9A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8E926" w14:textId="2939E4C6" w:rsidR="00875A9A" w:rsidRPr="00EE156D" w:rsidRDefault="00875A9A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A51BBD" w14:textId="586B9FEB" w:rsidR="00875A9A" w:rsidRPr="00DA34B0" w:rsidRDefault="00875A9A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Świetlica wiejska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Komorowie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25FFB2" w14:textId="5FF27BBC" w:rsidR="00875A9A" w:rsidRPr="00875A9A" w:rsidRDefault="00875A9A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 w:rsidR="00C33837"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 xml:space="preserve"> – „</w:t>
            </w: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Koziołek Matołek</w:t>
            </w: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F27EF" w14:textId="35E55958" w:rsidR="00875A9A" w:rsidRDefault="00875A9A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3BAE40" w14:textId="5704A1B7" w:rsidR="00875A9A" w:rsidRDefault="00875A9A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</w:t>
            </w:r>
          </w:p>
        </w:tc>
      </w:tr>
      <w:tr w:rsidR="00875A9A" w:rsidRPr="00EE156D" w14:paraId="65A9363A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BCDEF" w14:textId="0A6B7D5D" w:rsidR="00875A9A" w:rsidRDefault="00875A9A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681BF1" w14:textId="0501D1D2" w:rsidR="00875A9A" w:rsidRPr="00EE156D" w:rsidRDefault="00875A9A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04EFC0" w14:textId="3E81C969" w:rsidR="00875A9A" w:rsidRPr="00DA34B0" w:rsidRDefault="00875A9A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Świetlica wiejska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Łazisku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E74B0" w14:textId="343915E6" w:rsidR="00875A9A" w:rsidRPr="00875A9A" w:rsidRDefault="00875A9A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 w:rsidR="00C33837"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 xml:space="preserve"> – „</w:t>
            </w: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Kot w butach</w:t>
            </w: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F58E9" w14:textId="067907F7" w:rsidR="00875A9A" w:rsidRDefault="00875A9A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29560" w14:textId="2C69A908" w:rsidR="00875A9A" w:rsidRDefault="00875A9A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</w:t>
            </w:r>
          </w:p>
        </w:tc>
      </w:tr>
      <w:tr w:rsidR="00B11F41" w:rsidRPr="00EE156D" w14:paraId="147D5073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528D47" w14:textId="7B931E17" w:rsidR="00B11F41" w:rsidRDefault="00B11F41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029CA2" w14:textId="34B62898" w:rsidR="00B11F41" w:rsidRDefault="002C5975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FC367" w14:textId="4F7212C7" w:rsidR="00B11F41" w:rsidRPr="00B11F41" w:rsidRDefault="00B11F41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B11F41">
              <w:rPr>
                <w:rFonts w:ascii="Noway Regular" w:hAnsi="Noway Regular"/>
                <w:sz w:val="24"/>
                <w:szCs w:val="24"/>
              </w:rPr>
              <w:t xml:space="preserve">Smardzewice, </w:t>
            </w:r>
            <w:r w:rsidRPr="00B11F41">
              <w:rPr>
                <w:rFonts w:ascii="Noway Regular" w:hAnsi="Noway Regular"/>
                <w:sz w:val="24"/>
                <w:szCs w:val="24"/>
              </w:rPr>
              <w:br/>
            </w:r>
            <w:r w:rsidRPr="00B11F41">
              <w:rPr>
                <w:rFonts w:ascii="Noway Regular" w:hAnsi="Noway Regular"/>
                <w:sz w:val="24"/>
                <w:szCs w:val="24"/>
              </w:rPr>
              <w:t>ul. Klonowa 2, plaża nad Zalewem Sulejowskim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80403" w14:textId="5AE53EB8" w:rsidR="00B11F41" w:rsidRPr="00B11F41" w:rsidRDefault="00B11F41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B11F41">
              <w:rPr>
                <w:rFonts w:ascii="NOWAY-MEDIUM" w:hAnsi="NOWAY-MEDIUM"/>
                <w:sz w:val="24"/>
                <w:szCs w:val="24"/>
              </w:rPr>
              <w:t>Niebrów Blues Festiwa</w:t>
            </w:r>
            <w:r w:rsidRPr="00B11F41">
              <w:rPr>
                <w:rFonts w:ascii="NOWAY-MEDIUM" w:hAnsi="NOWAY-MEDIUM"/>
                <w:sz w:val="24"/>
                <w:szCs w:val="24"/>
              </w:rPr>
              <w:t>l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EA668" w14:textId="3EFCAA8E" w:rsidR="00B11F41" w:rsidRDefault="00B11F41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Galeria na Wsi Niebrów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2A9EA" w14:textId="6A0797EC" w:rsidR="00B11F41" w:rsidRDefault="00B11F41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875A9A" w:rsidRPr="00EE156D" w14:paraId="674EE7F0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FB51C" w14:textId="1BCB1950" w:rsidR="00875A9A" w:rsidRDefault="00875A9A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739CD5" w14:textId="782990A2" w:rsidR="00875A9A" w:rsidRPr="00EE156D" w:rsidRDefault="00875A9A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5470EC" w14:textId="164591C1" w:rsidR="00875A9A" w:rsidRPr="00DA34B0" w:rsidRDefault="00875A9A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Świetlica wiejska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Cekanowie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CC388" w14:textId="4F37FA4C" w:rsidR="00875A9A" w:rsidRPr="00875A9A" w:rsidRDefault="00875A9A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 w:rsidR="00C33837"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 xml:space="preserve"> – „</w:t>
            </w: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Miś Łasuch</w:t>
            </w: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662247" w14:textId="0F4206EF" w:rsidR="00875A9A" w:rsidRDefault="00875A9A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DF0E2" w14:textId="68391CA2" w:rsidR="00875A9A" w:rsidRDefault="00875A9A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</w:t>
            </w:r>
          </w:p>
        </w:tc>
      </w:tr>
      <w:tr w:rsidR="00055870" w:rsidRPr="00EE156D" w14:paraId="426399CC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59807" w14:textId="023C7605" w:rsidR="00055870" w:rsidRDefault="00055870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25.07.2024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75F7DF" w14:textId="5B58EACB" w:rsidR="00055870" w:rsidRDefault="00055870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2E9BF" w14:textId="7BA1A2B4" w:rsidR="00055870" w:rsidRDefault="00055870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Gminny Dok Kultury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Wiadernie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E3D05" w14:textId="099746C1" w:rsidR="00055870" w:rsidRPr="00055870" w:rsidRDefault="00055870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>Koncert z cyklu „Z klasyką przez Polskę”</w:t>
            </w:r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 xml:space="preserve">: </w:t>
            </w:r>
            <w:r w:rsidRPr="00055870">
              <w:rPr>
                <w:rFonts w:ascii="NOWAY-MEDIUM" w:hAnsi="NOWAY-MEDIUM" w:cs="Calibri"/>
                <w:color w:val="000000"/>
                <w:sz w:val="24"/>
                <w:szCs w:val="24"/>
              </w:rPr>
              <w:t xml:space="preserve">Justyna </w:t>
            </w:r>
            <w:proofErr w:type="spellStart"/>
            <w:r w:rsidRPr="00055870">
              <w:rPr>
                <w:rFonts w:ascii="NOWAY-MEDIUM" w:hAnsi="NOWAY-MEDIUM" w:cs="Calibri"/>
                <w:color w:val="000000"/>
                <w:sz w:val="24"/>
                <w:szCs w:val="24"/>
              </w:rPr>
              <w:t>Khil</w:t>
            </w:r>
            <w:proofErr w:type="spellEnd"/>
            <w:r w:rsidRPr="00055870">
              <w:rPr>
                <w:rFonts w:ascii="NOWAY-MEDIUM" w:hAnsi="NOWAY-MEDIUM" w:cs="Calibri"/>
                <w:color w:val="000000"/>
                <w:sz w:val="24"/>
                <w:szCs w:val="24"/>
              </w:rPr>
              <w:t xml:space="preserve"> (sopran) i Rozalia Kierc (fortepian)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7D3BC" w14:textId="4E692259" w:rsidR="00055870" w:rsidRDefault="00055870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2DB4C" w14:textId="38C3E205" w:rsidR="00055870" w:rsidRDefault="00055870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815604" w:rsidRPr="00EE156D" w14:paraId="6F0DC28E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D61EA" w14:textId="1BBC5935" w:rsidR="00815604" w:rsidRDefault="00815604" w:rsidP="00C33837">
            <w:pPr>
              <w:spacing w:before="240"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27.07.2024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A240F3" w14:textId="7BDDC21F" w:rsidR="00815604" w:rsidRDefault="00815604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A2762E" w14:textId="503A8FB1" w:rsidR="00815604" w:rsidRDefault="00815604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C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entrum </w:t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K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ultury </w:t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B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iblioteka, 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br/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ul. Główna 16/18,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br/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Smardzewice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C9CA1" w14:textId="2C113167" w:rsidR="00815604" w:rsidRPr="00815604" w:rsidRDefault="00815604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815604">
              <w:rPr>
                <w:rFonts w:ascii="NOWAY-MEDIUM" w:eastAsia="Calibri" w:hAnsi="NOWAY-MEDIUM" w:cs="Calibri"/>
                <w:sz w:val="24"/>
                <w:szCs w:val="24"/>
              </w:rPr>
              <w:t xml:space="preserve">Koncert jubileuszowy Zespołu Folklorystycznego </w:t>
            </w:r>
            <w:proofErr w:type="spellStart"/>
            <w:r w:rsidRPr="00815604">
              <w:rPr>
                <w:rFonts w:ascii="NOWAY-MEDIUM" w:eastAsia="Calibri" w:hAnsi="NOWAY-MEDIUM" w:cs="Calibri"/>
                <w:sz w:val="24"/>
                <w:szCs w:val="24"/>
              </w:rPr>
              <w:t>Smardzewianie</w:t>
            </w:r>
            <w:proofErr w:type="spellEnd"/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17EC5" w14:textId="5196D651" w:rsidR="00815604" w:rsidRDefault="00815604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D8FA7A" w14:textId="04438668" w:rsidR="00815604" w:rsidRDefault="00815604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815604" w:rsidRPr="00EE156D" w14:paraId="2DE1FA63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2FD11" w14:textId="5898F221" w:rsidR="00815604" w:rsidRDefault="00815604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734B45" w14:textId="0C00776A" w:rsidR="00815604" w:rsidRPr="00EE156D" w:rsidRDefault="00815604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1B6498" w14:textId="165E17AE" w:rsidR="00815604" w:rsidRPr="00DA34B0" w:rsidRDefault="00815604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Świetlica wiejska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Zawadzie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EEDC7B" w14:textId="199933C7" w:rsidR="00815604" w:rsidRPr="00055870" w:rsidRDefault="00815604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 w:rsidR="00C33837"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 xml:space="preserve"> – „</w:t>
            </w:r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>Brzydkie kaczątko</w:t>
            </w:r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>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D3C8B" w14:textId="20E5C7BD" w:rsidR="00815604" w:rsidRDefault="00815604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85C83" w14:textId="1C8B5110" w:rsidR="00815604" w:rsidRDefault="00815604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</w:t>
            </w:r>
          </w:p>
        </w:tc>
      </w:tr>
      <w:tr w:rsidR="00815604" w:rsidRPr="00EE156D" w14:paraId="783EF730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564BD" w14:textId="059C24AD" w:rsidR="00815604" w:rsidRDefault="00815604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31.07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068452" w14:textId="045B2291" w:rsidR="00815604" w:rsidRPr="00EE156D" w:rsidRDefault="00815604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–1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F250B" w14:textId="57626871" w:rsidR="00815604" w:rsidRPr="00DA34B0" w:rsidRDefault="00815604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Świetlica wiejska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Sługocicach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CD603" w14:textId="0CF114B9" w:rsidR="00815604" w:rsidRPr="00055870" w:rsidRDefault="00815604" w:rsidP="00C33837">
            <w:pPr>
              <w:spacing w:after="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 w:rsidR="00C33837"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 xml:space="preserve"> – „</w:t>
            </w:r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>Czerwony kapturek</w:t>
            </w:r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>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7B01B6" w14:textId="35E70FD2" w:rsidR="00815604" w:rsidRDefault="00815604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FD8E09" w14:textId="427A5FAD" w:rsidR="00815604" w:rsidRDefault="00815604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</w:t>
            </w:r>
          </w:p>
        </w:tc>
      </w:tr>
      <w:tr w:rsidR="00815604" w:rsidRPr="00EE156D" w14:paraId="1B99FD4F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D512D" w14:textId="77777777" w:rsidR="00815604" w:rsidRDefault="00815604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1012D3" w14:textId="77777777" w:rsidR="00815604" w:rsidRPr="00EE156D" w:rsidRDefault="00815604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EFC92" w14:textId="58D9E858" w:rsidR="00815604" w:rsidRPr="00DA34B0" w:rsidRDefault="00815604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1C57A9" w14:textId="77777777" w:rsidR="00815604" w:rsidRPr="00FD0F81" w:rsidRDefault="00815604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BDA85" w14:textId="6D0F2E28" w:rsidR="00815604" w:rsidRDefault="00815604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DAD7EA" w14:textId="77777777" w:rsidR="00815604" w:rsidRDefault="00815604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</w:p>
        </w:tc>
      </w:tr>
    </w:tbl>
    <w:p w14:paraId="3C789C81" w14:textId="77777777" w:rsidR="0076664F" w:rsidRDefault="0076664F" w:rsidP="0076664F">
      <w:pPr>
        <w:overflowPunct w:val="0"/>
        <w:spacing w:after="0" w:line="240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69FDA98B" w14:textId="77777777" w:rsidR="00C33837" w:rsidRPr="0076664F" w:rsidRDefault="00C33837" w:rsidP="0076664F">
      <w:pPr>
        <w:overflowPunct w:val="0"/>
        <w:spacing w:after="0" w:line="240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03DB938C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  <w:t>Stała oferta Informacji Turystycznej w Tomaszowie Mazowieckim, pl. Kościuszki 29, tel. 44 710 03 29: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wycieczka po centrum miasta pn. „Jak Ostrowski Tomaszów planował" (zwiedzanie bez przewodnika, opis trasy do pobrania w Informacji Turystycznej);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wycieczka z elementami gry terenowej „Gramy w zielone", "Bystre oko" (samodzielne zwiedzanie, opis trasy do pobrania w Informacji Turystycznej);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gra terenowa „Odkrywca Tomaszowa" (w przypadku grup zorganizowanych wymagane wcześniejsze zarezerwowanie terminu w Informacji Turystycznej;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zwiedzanie centrum miasta: bilet w cenie 8 zł od osoby (dzieci do lat 4 bezpłatnie), dla grup od 5 do 30 osób wymagane zarezerwowanie terminu w Informacji Turystycznej (minimum 7 dni wcześniej).</w:t>
      </w:r>
    </w:p>
    <w:p w14:paraId="19B80E25" w14:textId="77777777" w:rsidR="00815604" w:rsidRPr="00EE156D" w:rsidRDefault="00815604" w:rsidP="00815604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45036254" w14:textId="77777777" w:rsidR="00815604" w:rsidRPr="00EE156D" w:rsidRDefault="00815604" w:rsidP="00815604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  <w:t>Stała oferta Miejskiego Centrum Kultury w Tomaszowie Mazowieckim dla szkół i przedszkoli</w:t>
      </w:r>
      <w:r w:rsidRPr="00EE156D"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  <w:br/>
      </w:r>
    </w:p>
    <w:p w14:paraId="2DE015E5" w14:textId="77777777" w:rsidR="00815604" w:rsidRPr="00EE156D" w:rsidRDefault="00815604" w:rsidP="00815604">
      <w:pPr>
        <w:spacing w:after="0" w:line="276" w:lineRule="auto"/>
        <w:rPr>
          <w:rFonts w:ascii="Noway Regular" w:eastAsia="Calibri" w:hAnsi="Noway Regular" w:cs="Calibri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  <w:t xml:space="preserve">− </w:t>
      </w:r>
      <w:r w:rsidRPr="00EE156D">
        <w:rPr>
          <w:rFonts w:ascii="Noway Regular" w:eastAsia="Calibri" w:hAnsi="Noway Regular" w:cs="Calibri"/>
          <w:color w:val="00000A"/>
          <w:kern w:val="0"/>
          <w:sz w:val="24"/>
          <w:szCs w:val="24"/>
          <w:lang w:eastAsia="pl-PL"/>
          <w14:ligatures w14:val="none"/>
        </w:rPr>
        <w:t xml:space="preserve">warsztaty edukacyjne: </w:t>
      </w:r>
      <w:r w:rsidRPr="00EE156D">
        <w:rPr>
          <w:rFonts w:ascii="Noway Regular" w:hAnsi="Noway Regular" w:cs="Times New Roman"/>
          <w:i/>
          <w:iCs/>
          <w:sz w:val="24"/>
          <w:szCs w:val="24"/>
        </w:rPr>
        <w:t xml:space="preserve">Muzyczne malowanki, Bawimy się ceramiką oraz Warsztaty </w:t>
      </w:r>
      <w:proofErr w:type="spellStart"/>
      <w:r w:rsidRPr="00EE156D">
        <w:rPr>
          <w:rFonts w:ascii="Noway Regular" w:hAnsi="Noway Regular" w:cs="Times New Roman"/>
          <w:i/>
          <w:iCs/>
          <w:sz w:val="24"/>
          <w:szCs w:val="24"/>
        </w:rPr>
        <w:t>mydełkowe</w:t>
      </w:r>
      <w:proofErr w:type="spellEnd"/>
      <w:r w:rsidRPr="00EE156D">
        <w:rPr>
          <w:rFonts w:ascii="Noway Regular" w:hAnsi="Noway Regular" w:cs="Times New Roman"/>
          <w:i/>
          <w:iCs/>
          <w:sz w:val="24"/>
          <w:szCs w:val="24"/>
        </w:rPr>
        <w:t xml:space="preserve">. </w:t>
      </w:r>
      <w:r w:rsidRPr="00EE156D">
        <w:rPr>
          <w:rFonts w:ascii="Noway Regular" w:hAnsi="Noway Regular" w:cs="Times New Roman"/>
          <w:sz w:val="24"/>
          <w:szCs w:val="24"/>
        </w:rPr>
        <w:t>Dostępne w MCK Tkacz, MCK Browarna i MCK Za Pilicą, a także z dojazdem instruktora do szkoły lub przedszkola po uprzednim umówieniu terminu pod numerem tel. 44</w:t>
      </w:r>
      <w:r w:rsidRPr="00EE156D">
        <w:rPr>
          <w:rFonts w:ascii="Calibri" w:hAnsi="Calibri" w:cs="Calibri"/>
          <w:sz w:val="24"/>
          <w:szCs w:val="24"/>
        </w:rPr>
        <w:t> </w:t>
      </w:r>
      <w:r w:rsidRPr="00EE156D">
        <w:rPr>
          <w:rFonts w:ascii="Noway Regular" w:hAnsi="Noway Regular" w:cs="Times New Roman"/>
          <w:sz w:val="24"/>
          <w:szCs w:val="24"/>
        </w:rPr>
        <w:t>712 23 69, e-mail: kontakt@mck-tm.pl.</w:t>
      </w:r>
    </w:p>
    <w:p w14:paraId="08B4C2D1" w14:textId="77777777" w:rsidR="00815604" w:rsidRPr="00EE156D" w:rsidRDefault="00815604" w:rsidP="00815604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19A2907D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b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b/>
          <w:color w:val="00000A"/>
          <w:kern w:val="0"/>
          <w:sz w:val="24"/>
          <w:szCs w:val="24"/>
          <w:lang w:eastAsia="pl-PL"/>
          <w14:ligatures w14:val="none"/>
        </w:rPr>
        <w:t>Organizatorzy zastrzegają sobie możliwość zmian w programie i ofercie!</w:t>
      </w:r>
    </w:p>
    <w:p w14:paraId="0C8DC69B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</w:p>
    <w:p w14:paraId="3608EED1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</w:p>
    <w:p w14:paraId="0FBE9ED9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Miejskie Centrum Kultury, plac Kościuszki 18, tel. 44 712-23-69, www.mck-tm.pl, kontakt@mck-tm.pl</w:t>
      </w:r>
    </w:p>
    <w:p w14:paraId="1EE092EC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Za Pilicą, ul. Gminna 37/39, tel. </w:t>
      </w:r>
      <w:r w:rsidRPr="00EE156D">
        <w:rPr>
          <w:rFonts w:ascii="Noway Regular" w:hAnsi="Noway Regular" w:cs="Times New Roman"/>
          <w:sz w:val="24"/>
          <w:szCs w:val="24"/>
        </w:rPr>
        <w:t>44 723-15-15</w:t>
      </w:r>
    </w:p>
    <w:p w14:paraId="28712208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Browarna, ul. Browarna 7, tel. </w:t>
      </w:r>
      <w:r w:rsidRPr="00EE156D">
        <w:rPr>
          <w:rFonts w:ascii="Noway Regular" w:hAnsi="Noway Regular" w:cs="Times New Roman"/>
          <w:sz w:val="24"/>
          <w:szCs w:val="24"/>
        </w:rPr>
        <w:t>44 724-53-23</w:t>
      </w:r>
    </w:p>
    <w:p w14:paraId="17334C86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Tkacz, ul. </w:t>
      </w:r>
      <w:proofErr w:type="spellStart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Niebrowska</w:t>
      </w:r>
      <w:proofErr w:type="spellEnd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 50, tel. </w:t>
      </w:r>
      <w:r w:rsidRPr="00EE156D">
        <w:rPr>
          <w:rFonts w:ascii="Noway Regular" w:hAnsi="Noway Regular" w:cs="Times New Roman"/>
          <w:sz w:val="24"/>
          <w:szCs w:val="24"/>
        </w:rPr>
        <w:t>44 724-51-92</w:t>
      </w:r>
    </w:p>
    <w:p w14:paraId="260B6C53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Skansen Rzeki Pilicy, ul. Modrzewskiego 9/11, tel. 44 723-00-03, 517-080-381, www.skansenpilicy.pl, skansen@mck-tm.pl</w:t>
      </w:r>
    </w:p>
    <w:p w14:paraId="1F47761C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PTT Groty </w:t>
      </w:r>
      <w:proofErr w:type="spellStart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Nagórzyckie</w:t>
      </w:r>
      <w:proofErr w:type="spellEnd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, ul. Pod Grotami 2/6, tel. 44 710-05-32, 723-585-656, www.grotynagorzyckie.pl, groty@mck-tm.pl</w:t>
      </w:r>
    </w:p>
    <w:p w14:paraId="138ACE5E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Informacja Turystyczna, plac Kościuszki 29, tel. 44 710-03-29, e-mail: informacjaturystyczna@mck-tm.pl</w:t>
      </w:r>
    </w:p>
    <w:p w14:paraId="4F1B967B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kern w:val="0"/>
          <w:sz w:val="24"/>
          <w:szCs w:val="24"/>
          <w:lang w:val="en-US"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Muzeum im. A.hr. Ostrowskiego, ul. </w:t>
      </w: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val="en-US" w:eastAsia="pl-PL"/>
          <w14:ligatures w14:val="none"/>
        </w:rPr>
        <w:t xml:space="preserve">POW 11/15, tel. 44 724 4848, e-mail: </w:t>
      </w:r>
      <w:hyperlink r:id="rId6">
        <w:r w:rsidRPr="00EE156D">
          <w:rPr>
            <w:rFonts w:ascii="Noway Regular" w:eastAsia="Noway Regular" w:hAnsi="Noway Regular" w:cs="Noway Regular"/>
            <w:kern w:val="0"/>
            <w:sz w:val="24"/>
            <w:szCs w:val="24"/>
            <w:lang w:val="en-US" w:eastAsia="pl-PL"/>
            <w14:ligatures w14:val="none"/>
          </w:rPr>
          <w:t>info@muzeumtomaszow.pl</w:t>
        </w:r>
      </w:hyperlink>
    </w:p>
    <w:p w14:paraId="7068DE92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Miejska Biblioteka Publiczna, ul. prez. I. Mościckiego 6, tel. 44 724 67 39</w:t>
      </w:r>
    </w:p>
    <w:p w14:paraId="7A18D920" w14:textId="21523B60" w:rsidR="0076664F" w:rsidRPr="0076664F" w:rsidRDefault="00815604" w:rsidP="00815604">
      <w:pPr>
        <w:overflowPunct w:val="0"/>
        <w:spacing w:after="0" w:line="240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t>Arena Lodowa, ul. Strzelecka 24/26</w:t>
      </w:r>
      <w:r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Centrum Kultury i Biblioteka Gminy Tomaszów</w:t>
      </w:r>
      <w:r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t>, ul. Główna 16/18, Smardzewice</w:t>
      </w:r>
    </w:p>
    <w:p w14:paraId="31547893" w14:textId="77777777" w:rsidR="0076664F" w:rsidRPr="0076664F" w:rsidRDefault="0076664F" w:rsidP="0076664F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</w:p>
    <w:sectPr w:rsidR="0076664F" w:rsidRPr="0076664F" w:rsidSect="0076664F">
      <w:pgSz w:w="16838" w:h="23811"/>
      <w:pgMar w:top="720" w:right="720" w:bottom="720" w:left="72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6003" w14:textId="77777777" w:rsidR="00CA3CE5" w:rsidRDefault="00CA3CE5" w:rsidP="00C21068">
      <w:pPr>
        <w:spacing w:after="0" w:line="240" w:lineRule="auto"/>
      </w:pPr>
      <w:r>
        <w:separator/>
      </w:r>
    </w:p>
  </w:endnote>
  <w:endnote w:type="continuationSeparator" w:id="0">
    <w:p w14:paraId="1B7872F6" w14:textId="77777777" w:rsidR="00CA3CE5" w:rsidRDefault="00CA3CE5" w:rsidP="00C2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oway Medium">
    <w:altName w:val="Calibri"/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 Regular">
    <w:altName w:val="Calibri"/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957E" w14:textId="77777777" w:rsidR="00CA3CE5" w:rsidRDefault="00CA3CE5" w:rsidP="00C21068">
      <w:pPr>
        <w:spacing w:after="0" w:line="240" w:lineRule="auto"/>
      </w:pPr>
      <w:r>
        <w:separator/>
      </w:r>
    </w:p>
  </w:footnote>
  <w:footnote w:type="continuationSeparator" w:id="0">
    <w:p w14:paraId="22BAD09B" w14:textId="77777777" w:rsidR="00CA3CE5" w:rsidRDefault="00CA3CE5" w:rsidP="00C21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4F"/>
    <w:rsid w:val="00023DEA"/>
    <w:rsid w:val="00031904"/>
    <w:rsid w:val="00055870"/>
    <w:rsid w:val="0015228A"/>
    <w:rsid w:val="0018312B"/>
    <w:rsid w:val="002213D9"/>
    <w:rsid w:val="002C5975"/>
    <w:rsid w:val="00312CB4"/>
    <w:rsid w:val="003872FB"/>
    <w:rsid w:val="00423F1B"/>
    <w:rsid w:val="005B30DD"/>
    <w:rsid w:val="005D770C"/>
    <w:rsid w:val="006A38FC"/>
    <w:rsid w:val="0076664F"/>
    <w:rsid w:val="00813046"/>
    <w:rsid w:val="00815604"/>
    <w:rsid w:val="00822309"/>
    <w:rsid w:val="008266F4"/>
    <w:rsid w:val="00866489"/>
    <w:rsid w:val="00875A9A"/>
    <w:rsid w:val="00954F25"/>
    <w:rsid w:val="00983BBA"/>
    <w:rsid w:val="009D50D3"/>
    <w:rsid w:val="00AE1334"/>
    <w:rsid w:val="00B11F41"/>
    <w:rsid w:val="00B6744E"/>
    <w:rsid w:val="00BE1108"/>
    <w:rsid w:val="00C21068"/>
    <w:rsid w:val="00C33837"/>
    <w:rsid w:val="00CA3CE5"/>
    <w:rsid w:val="00DD05F4"/>
    <w:rsid w:val="00DE38BF"/>
    <w:rsid w:val="00E25DC8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9492"/>
  <w15:chartTrackingRefBased/>
  <w15:docId w15:val="{10F9BFEA-3691-4DC8-91A2-FA67B4E2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66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6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66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66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66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66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66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66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66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6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6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66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664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664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664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664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664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664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666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6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66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666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666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6664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6664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6664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66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664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6664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2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068"/>
  </w:style>
  <w:style w:type="paragraph" w:styleId="Stopka">
    <w:name w:val="footer"/>
    <w:basedOn w:val="Normalny"/>
    <w:link w:val="StopkaZnak"/>
    <w:uiPriority w:val="99"/>
    <w:unhideWhenUsed/>
    <w:rsid w:val="00C2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zeumtomasz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cp:keywords/>
  <dc:description/>
  <cp:lastModifiedBy>Microsoft_MCK_1</cp:lastModifiedBy>
  <cp:revision>3</cp:revision>
  <cp:lastPrinted>2024-06-29T23:18:00Z</cp:lastPrinted>
  <dcterms:created xsi:type="dcterms:W3CDTF">2024-06-29T23:18:00Z</dcterms:created>
  <dcterms:modified xsi:type="dcterms:W3CDTF">2024-06-29T23:25:00Z</dcterms:modified>
</cp:coreProperties>
</file>