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F22B" w14:textId="27D700CB" w:rsidR="000C0E5D" w:rsidRPr="0071683C" w:rsidRDefault="00000000" w:rsidP="0071683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Noway Medium" w:eastAsia="Noway Regular" w:hAnsi="Noway Medium" w:cs="Noway Regular"/>
          <w:bCs/>
          <w:color w:val="000000"/>
          <w:sz w:val="28"/>
          <w:szCs w:val="28"/>
        </w:rPr>
      </w:pPr>
      <w:r w:rsidRPr="0071683C">
        <w:rPr>
          <w:rFonts w:ascii="Noway Medium" w:eastAsia="Noway Regular" w:hAnsi="Noway Medium" w:cs="Noway Regular"/>
          <w:bCs/>
          <w:color w:val="000000"/>
          <w:sz w:val="28"/>
          <w:szCs w:val="28"/>
        </w:rPr>
        <w:t>XVIII T</w:t>
      </w:r>
      <w:r w:rsidR="0071683C">
        <w:rPr>
          <w:rFonts w:ascii="Noway Medium" w:eastAsia="Noway Regular" w:hAnsi="Noway Medium" w:cs="Noway Regular"/>
          <w:bCs/>
          <w:color w:val="000000"/>
          <w:sz w:val="28"/>
          <w:szCs w:val="28"/>
        </w:rPr>
        <w:t>omaszowski</w:t>
      </w:r>
      <w:r w:rsidRPr="0071683C">
        <w:rPr>
          <w:rFonts w:ascii="Noway Medium" w:eastAsia="Noway Regular" w:hAnsi="Noway Medium" w:cs="Noway Regular"/>
          <w:bCs/>
          <w:color w:val="000000"/>
          <w:sz w:val="28"/>
          <w:szCs w:val="28"/>
        </w:rPr>
        <w:t xml:space="preserve"> B</w:t>
      </w:r>
      <w:r w:rsidR="0071683C">
        <w:rPr>
          <w:rFonts w:ascii="Noway Medium" w:eastAsia="Noway Regular" w:hAnsi="Noway Medium" w:cs="Noway Regular"/>
          <w:bCs/>
          <w:color w:val="000000"/>
          <w:sz w:val="28"/>
          <w:szCs w:val="28"/>
        </w:rPr>
        <w:t>ieg</w:t>
      </w:r>
      <w:r w:rsidRPr="0071683C">
        <w:rPr>
          <w:rFonts w:ascii="Noway Medium" w:eastAsia="Noway Regular" w:hAnsi="Noway Medium" w:cs="Noway Regular"/>
          <w:bCs/>
          <w:color w:val="000000"/>
          <w:sz w:val="28"/>
          <w:szCs w:val="28"/>
        </w:rPr>
        <w:t xml:space="preserve"> N</w:t>
      </w:r>
      <w:r w:rsidR="0071683C">
        <w:rPr>
          <w:rFonts w:ascii="Noway Medium" w:eastAsia="Noway Regular" w:hAnsi="Noway Medium" w:cs="Noway Regular"/>
          <w:bCs/>
          <w:color w:val="000000"/>
          <w:sz w:val="28"/>
          <w:szCs w:val="28"/>
        </w:rPr>
        <w:t>iepodległości</w:t>
      </w:r>
      <w:r w:rsidRPr="0071683C">
        <w:rPr>
          <w:rFonts w:ascii="Noway Medium" w:eastAsia="Noway Regular" w:hAnsi="Noway Medium" w:cs="Noway Regular"/>
          <w:bCs/>
          <w:color w:val="000000"/>
          <w:sz w:val="28"/>
          <w:szCs w:val="28"/>
        </w:rPr>
        <w:t xml:space="preserve"> – R</w:t>
      </w:r>
      <w:r w:rsidR="0071683C">
        <w:rPr>
          <w:rFonts w:ascii="Noway Medium" w:eastAsia="Noway Regular" w:hAnsi="Noway Medium" w:cs="Noway Regular"/>
          <w:bCs/>
          <w:color w:val="000000"/>
          <w:sz w:val="28"/>
          <w:szCs w:val="28"/>
        </w:rPr>
        <w:t>egulamin</w:t>
      </w:r>
    </w:p>
    <w:p w14:paraId="40943935" w14:textId="77777777" w:rsidR="000C0E5D" w:rsidRDefault="000C0E5D">
      <w:pPr>
        <w:shd w:val="clear" w:color="auto" w:fill="FFFFFF"/>
        <w:spacing w:after="0" w:line="360" w:lineRule="auto"/>
        <w:jc w:val="both"/>
        <w:rPr>
          <w:rFonts w:ascii="Noway Regular" w:eastAsia="Noway Regular" w:hAnsi="Noway Regular" w:cs="Noway Regular"/>
          <w:sz w:val="20"/>
          <w:szCs w:val="20"/>
        </w:rPr>
      </w:pPr>
    </w:p>
    <w:p w14:paraId="11637B13" w14:textId="35C9FF18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Organizator</w:t>
      </w:r>
      <w:r w:rsidR="0071683C">
        <w:rPr>
          <w:rFonts w:ascii="Noway Regular" w:eastAsia="Noway Regular" w:hAnsi="Noway Regular" w:cs="Noway Regular"/>
          <w:b/>
          <w:sz w:val="24"/>
          <w:szCs w:val="24"/>
        </w:rPr>
        <w:t>:</w:t>
      </w:r>
    </w:p>
    <w:p w14:paraId="3075530F" w14:textId="77777777" w:rsidR="000C0E5D" w:rsidRDefault="00000000" w:rsidP="00C24BD3">
      <w:p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Miejskie Centrum Kultury w Tomaszowie Mazowieckim, pl. Kościuszki 18</w:t>
      </w:r>
    </w:p>
    <w:p w14:paraId="0872C3B0" w14:textId="77777777" w:rsidR="0071683C" w:rsidRPr="0071683C" w:rsidRDefault="0071683C" w:rsidP="00C24BD3">
      <w:p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</w:p>
    <w:p w14:paraId="40007E7C" w14:textId="4797E101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Cele:</w:t>
      </w:r>
    </w:p>
    <w:p w14:paraId="6E012C91" w14:textId="158E8A05" w:rsidR="000C0E5D" w:rsidRPr="0071683C" w:rsidRDefault="00000000" w:rsidP="00C24BD3">
      <w:pPr>
        <w:numPr>
          <w:ilvl w:val="0"/>
          <w:numId w:val="4"/>
        </w:numPr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upamiętnienie rocznicy</w:t>
      </w:r>
      <w:r w:rsidR="00C24BD3">
        <w:rPr>
          <w:sz w:val="24"/>
          <w:szCs w:val="24"/>
        </w:rPr>
        <w:t xml:space="preserve"> </w:t>
      </w:r>
      <w:r w:rsidRPr="0071683C">
        <w:rPr>
          <w:rFonts w:ascii="Noway Regular" w:eastAsia="Noway Regular" w:hAnsi="Noway Regular" w:cs="Noway Regular"/>
          <w:sz w:val="24"/>
          <w:szCs w:val="24"/>
        </w:rPr>
        <w:t>odzyskania niepodległości przez Polskę</w:t>
      </w:r>
    </w:p>
    <w:p w14:paraId="3E17A87E" w14:textId="77777777" w:rsidR="000C0E5D" w:rsidRPr="0071683C" w:rsidRDefault="00000000" w:rsidP="00C24BD3">
      <w:pPr>
        <w:numPr>
          <w:ilvl w:val="0"/>
          <w:numId w:val="4"/>
        </w:numPr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upowszechnianie biegania jako najprostszej formy ruchu</w:t>
      </w:r>
    </w:p>
    <w:p w14:paraId="2CA7C051" w14:textId="77777777" w:rsidR="000C0E5D" w:rsidRPr="0071683C" w:rsidRDefault="00000000" w:rsidP="00C24BD3">
      <w:pPr>
        <w:numPr>
          <w:ilvl w:val="0"/>
          <w:numId w:val="4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uatrakcyjnienie uroczystości patriotycznych oraz świętowania Dnia Niepodległości</w:t>
      </w:r>
    </w:p>
    <w:p w14:paraId="5000D8F4" w14:textId="47594F79" w:rsidR="000C0E5D" w:rsidRDefault="00000000" w:rsidP="00C24BD3">
      <w:pPr>
        <w:numPr>
          <w:ilvl w:val="0"/>
          <w:numId w:val="4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wskazanie możliwości wyeksponowania elementów patriotycznych podczas imprezy o</w:t>
      </w:r>
      <w:r w:rsidRPr="0071683C">
        <w:rPr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sz w:val="24"/>
          <w:szCs w:val="24"/>
        </w:rPr>
        <w:t>charakterze rekreacyjno-sportowym</w:t>
      </w:r>
    </w:p>
    <w:p w14:paraId="5C73DF96" w14:textId="77777777" w:rsidR="00B13FB3" w:rsidRPr="00C24BD3" w:rsidRDefault="00B13FB3" w:rsidP="00B13FB3">
      <w:p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</w:p>
    <w:p w14:paraId="4B8FECBF" w14:textId="77777777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Miejsce:</w:t>
      </w:r>
    </w:p>
    <w:p w14:paraId="6B7A28A3" w14:textId="77777777" w:rsidR="000C0E5D" w:rsidRPr="0071683C" w:rsidRDefault="00000000" w:rsidP="00C24BD3">
      <w:p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Tomaszów Mazowiecki, plac Kościuszki </w:t>
      </w:r>
    </w:p>
    <w:p w14:paraId="4875D978" w14:textId="77777777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before="240"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Termin:</w:t>
      </w:r>
    </w:p>
    <w:p w14:paraId="6C24ABEE" w14:textId="77777777" w:rsidR="000C0E5D" w:rsidRPr="0071683C" w:rsidRDefault="00000000" w:rsidP="00C24BD3">
      <w:pPr>
        <w:shd w:val="clear" w:color="auto" w:fill="FFFFFF"/>
        <w:spacing w:after="0" w:line="276" w:lineRule="auto"/>
        <w:ind w:left="-992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     11 listopada 2023 roku, godz. 13</w:t>
      </w:r>
    </w:p>
    <w:p w14:paraId="55E4B369" w14:textId="77777777" w:rsidR="000C0E5D" w:rsidRPr="0071683C" w:rsidRDefault="000C0E5D" w:rsidP="00C24BD3">
      <w:pPr>
        <w:shd w:val="clear" w:color="auto" w:fill="FFFFFF"/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41C396FD" w14:textId="77777777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Trasa i dystans:</w:t>
      </w:r>
    </w:p>
    <w:p w14:paraId="07844B92" w14:textId="40627CDF" w:rsidR="000C0E5D" w:rsidRPr="0071683C" w:rsidRDefault="00000000" w:rsidP="00C24BD3">
      <w:p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Bieg rekreacyjny o długości około 1500</w:t>
      </w:r>
      <w:r w:rsidR="00C24BD3">
        <w:rPr>
          <w:sz w:val="24"/>
          <w:szCs w:val="24"/>
        </w:rPr>
        <w:t xml:space="preserve"> </w:t>
      </w:r>
      <w:r w:rsidRPr="0071683C">
        <w:rPr>
          <w:rFonts w:ascii="Noway Regular" w:eastAsia="Noway Regular" w:hAnsi="Noway Regular" w:cs="Noway Regular"/>
          <w:sz w:val="24"/>
          <w:szCs w:val="24"/>
        </w:rPr>
        <w:t>m, start z placu Kościuszki, trasą przez al.</w:t>
      </w:r>
      <w:r w:rsidR="00FC417A">
        <w:rPr>
          <w:rFonts w:eastAsia="Noway Regular"/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sz w:val="24"/>
          <w:szCs w:val="24"/>
        </w:rPr>
        <w:t>Piłsudskiego w</w:t>
      </w:r>
      <w:r w:rsidRPr="0071683C">
        <w:rPr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sz w:val="24"/>
          <w:szCs w:val="24"/>
        </w:rPr>
        <w:t>stronę ul. Legionów, nawrót przez przejście dla pieszych przed rondem oraz powrót al. Piłsudskiego w stronę placu Kościuszki.</w:t>
      </w:r>
    </w:p>
    <w:p w14:paraId="7953C37A" w14:textId="77777777" w:rsidR="000C0E5D" w:rsidRPr="0071683C" w:rsidRDefault="000C0E5D" w:rsidP="00C24BD3">
      <w:pPr>
        <w:shd w:val="clear" w:color="auto" w:fill="FFFFFF"/>
        <w:spacing w:after="0" w:line="276" w:lineRule="auto"/>
        <w:ind w:left="720"/>
        <w:rPr>
          <w:rFonts w:ascii="Noway Regular" w:eastAsia="Noway Regular" w:hAnsi="Noway Regular" w:cs="Noway Regular"/>
          <w:sz w:val="24"/>
          <w:szCs w:val="24"/>
        </w:rPr>
      </w:pPr>
    </w:p>
    <w:p w14:paraId="1D7F1C4E" w14:textId="77777777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after="0" w:line="276" w:lineRule="auto"/>
        <w:ind w:left="-708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Uczestnictwo:</w:t>
      </w:r>
    </w:p>
    <w:p w14:paraId="306D8EEA" w14:textId="7A8B1E97" w:rsidR="000C0E5D" w:rsidRPr="0071683C" w:rsidRDefault="00000000" w:rsidP="00C24BD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Prawo do uczestniczenia w XVIII </w:t>
      </w:r>
      <w:r w:rsidR="00C24BD3">
        <w:rPr>
          <w:rFonts w:ascii="Noway Regular" w:eastAsia="Noway Regular" w:hAnsi="Noway Regular" w:cs="Noway Regular"/>
          <w:sz w:val="24"/>
          <w:szCs w:val="24"/>
        </w:rPr>
        <w:t xml:space="preserve">Tomaszowskim </w:t>
      </w:r>
      <w:r w:rsidRPr="0071683C">
        <w:rPr>
          <w:rFonts w:ascii="Noway Regular" w:eastAsia="Noway Regular" w:hAnsi="Noway Regular" w:cs="Noway Regular"/>
          <w:sz w:val="24"/>
          <w:szCs w:val="24"/>
        </w:rPr>
        <w:t>Biegu Niepodległości mają osoby, które we wskazanym terminie prawidłowo dokonały zgłoszenia.</w:t>
      </w:r>
    </w:p>
    <w:p w14:paraId="761071C9" w14:textId="712D3EAD" w:rsidR="000C0E5D" w:rsidRPr="0071683C" w:rsidRDefault="00000000" w:rsidP="00C24BD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Zgłoszenie do biegu jest jednoznaczne z akceptacją regulaminu oraz deklaracją, że</w:t>
      </w:r>
      <w:r w:rsidR="00FC417A">
        <w:rPr>
          <w:rFonts w:eastAsia="Noway Regular"/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stan zdrowia uczestnika umożliwia mu udział w biegu. Organizator nie zapewnia uczestnikowi jakiegokolwiek ubezpieczenia, w tym na życie i zdrowotnego. Organizator nie ponosi odpowiedzialności za wypadki mające miejsce na trasie biegu, wynikające z winy uczestników. Uczestnicy ponoszą odpowiedzialność za wyrządzone szkody. </w:t>
      </w:r>
    </w:p>
    <w:p w14:paraId="6FEA107F" w14:textId="77777777" w:rsidR="000C0E5D" w:rsidRPr="0071683C" w:rsidRDefault="00000000" w:rsidP="00C24BD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Osoby niepełnoletnie mogą zostać zgłoszone do biegu przez rodzica lub opiekuna prawnego. Osoby, które nie ukończyły 13 lat, mogą uczestniczyć w biegu wyłącznie pod opieką osoby pełnoletniej.</w:t>
      </w:r>
    </w:p>
    <w:p w14:paraId="0187C84F" w14:textId="77777777" w:rsidR="000C0E5D" w:rsidRPr="0071683C" w:rsidRDefault="00000000" w:rsidP="00C24BD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Na trasie mogą przebywać jedynie osoby – uczestnicy biegu poruszający się biegiem, marszem oraz osoby z wózkami dziecięcymi i osoby niepełnosprawne.</w:t>
      </w:r>
    </w:p>
    <w:p w14:paraId="511C2F07" w14:textId="77777777" w:rsidR="000C0E5D" w:rsidRPr="0071683C" w:rsidRDefault="00000000" w:rsidP="00C24BD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lastRenderedPageBreak/>
        <w:t xml:space="preserve">Uczestnicy są obowiązani do startu z wyznaczonych stref: </w:t>
      </w:r>
      <w:r w:rsidRPr="0071683C">
        <w:rPr>
          <w:rFonts w:ascii="Noway Regular" w:eastAsia="Noway Regular" w:hAnsi="Noway Regular" w:cs="Noway Regular"/>
          <w:sz w:val="24"/>
          <w:szCs w:val="24"/>
        </w:rPr>
        <w:br/>
        <w:t xml:space="preserve">strefa 1 – osoby poruszające się biegiem, </w:t>
      </w:r>
      <w:r w:rsidRPr="0071683C">
        <w:rPr>
          <w:rFonts w:ascii="Noway Regular" w:eastAsia="Noway Regular" w:hAnsi="Noway Regular" w:cs="Noway Regular"/>
          <w:sz w:val="24"/>
          <w:szCs w:val="24"/>
        </w:rPr>
        <w:br/>
        <w:t xml:space="preserve">strefa 2 – osoby poruszające się marszem, </w:t>
      </w:r>
      <w:r w:rsidRPr="0071683C">
        <w:rPr>
          <w:rFonts w:ascii="Noway Regular" w:eastAsia="Noway Regular" w:hAnsi="Noway Regular" w:cs="Noway Regular"/>
          <w:sz w:val="24"/>
          <w:szCs w:val="24"/>
        </w:rPr>
        <w:br/>
        <w:t>strefa 3 – osoby poruszające się z wózkiem dziecięcym oraz osoby niepełnosprawne.</w:t>
      </w:r>
    </w:p>
    <w:p w14:paraId="4144FF74" w14:textId="77777777" w:rsidR="000C0E5D" w:rsidRPr="0071683C" w:rsidRDefault="00000000" w:rsidP="00C24BD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Organizator nie zapewnia szatni i przebieralni dla uczestników wydarzenia.</w:t>
      </w:r>
    </w:p>
    <w:p w14:paraId="0F08D744" w14:textId="4621803D" w:rsidR="000C0E5D" w:rsidRPr="0071683C" w:rsidRDefault="00000000" w:rsidP="00C24BD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Organizator nie odpowiada za rzeczy uczestników pozostawione, zgubione lub skradzione podczas imprezy.</w:t>
      </w:r>
    </w:p>
    <w:p w14:paraId="6137022D" w14:textId="77777777" w:rsidR="000C0E5D" w:rsidRPr="0071683C" w:rsidRDefault="00000000" w:rsidP="00C24BD3">
      <w:pPr>
        <w:numPr>
          <w:ilvl w:val="0"/>
          <w:numId w:val="7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Zabrania się jazdy po trasie biegu na rowerach, rolkach, deskorolkach, hulajnogach (w tym elektrycznych).</w:t>
      </w:r>
      <w:r w:rsidRPr="0071683C">
        <w:rPr>
          <w:rFonts w:ascii="Noway Regular" w:eastAsia="Noway Regular" w:hAnsi="Noway Regular" w:cs="Noway Regular"/>
          <w:sz w:val="24"/>
          <w:szCs w:val="24"/>
        </w:rPr>
        <w:br/>
      </w:r>
    </w:p>
    <w:p w14:paraId="165B5436" w14:textId="77777777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Biuro Biegu:</w:t>
      </w:r>
    </w:p>
    <w:p w14:paraId="3272AF9C" w14:textId="0307069B" w:rsidR="000C0E5D" w:rsidRDefault="00000000" w:rsidP="00C24BD3">
      <w:pPr>
        <w:shd w:val="clear" w:color="auto" w:fill="FFFFFF"/>
        <w:spacing w:after="0" w:line="276" w:lineRule="auto"/>
        <w:ind w:left="-566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siedziba Miejskiego Centrum Kultury w Tomaszowie Mazowieckim, plac Kościuszki 18, tel. 44</w:t>
      </w:r>
      <w:r w:rsidRPr="0071683C">
        <w:rPr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sz w:val="24"/>
          <w:szCs w:val="24"/>
        </w:rPr>
        <w:t>712 23 69</w:t>
      </w:r>
    </w:p>
    <w:p w14:paraId="553E0C5E" w14:textId="77777777" w:rsidR="00C24BD3" w:rsidRPr="0071683C" w:rsidRDefault="00C24BD3" w:rsidP="00C24BD3">
      <w:pPr>
        <w:shd w:val="clear" w:color="auto" w:fill="FFFFFF"/>
        <w:spacing w:after="0" w:line="276" w:lineRule="auto"/>
        <w:ind w:left="-566"/>
        <w:rPr>
          <w:rFonts w:ascii="Noway Regular" w:eastAsia="Noway Regular" w:hAnsi="Noway Regular" w:cs="Noway Regular"/>
          <w:sz w:val="24"/>
          <w:szCs w:val="24"/>
        </w:rPr>
      </w:pPr>
    </w:p>
    <w:p w14:paraId="74C7CC02" w14:textId="77777777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Zgłoszenia:</w:t>
      </w:r>
    </w:p>
    <w:p w14:paraId="2FEA6ED9" w14:textId="77777777" w:rsidR="000C0E5D" w:rsidRPr="0071683C" w:rsidRDefault="00000000" w:rsidP="00C24BD3">
      <w:pPr>
        <w:numPr>
          <w:ilvl w:val="0"/>
          <w:numId w:val="3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Uczestnicy biegu oraz opiekunowie grup zorganizowanych zobowiązani są wypełnić </w:t>
      </w:r>
      <w:r w:rsidRPr="0071683C">
        <w:rPr>
          <w:rFonts w:ascii="Noway Regular" w:eastAsia="Noway Regular" w:hAnsi="Noway Regular" w:cs="Noway Regular"/>
          <w:sz w:val="24"/>
          <w:szCs w:val="24"/>
          <w:u w:val="single"/>
        </w:rPr>
        <w:t>formularz zgłoszeniowy</w:t>
      </w: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, dostępny na stronie </w:t>
      </w:r>
      <w:hyperlink r:id="rId8">
        <w:r w:rsidRPr="0071683C">
          <w:rPr>
            <w:rFonts w:ascii="Noway Regular" w:eastAsia="Noway Regular" w:hAnsi="Noway Regular" w:cs="Noway Regular"/>
            <w:color w:val="0563C1"/>
            <w:sz w:val="24"/>
            <w:szCs w:val="24"/>
            <w:u w:val="single"/>
          </w:rPr>
          <w:t>www.mck-tm.pl</w:t>
        </w:r>
      </w:hyperlink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 lub w Biurze Biegu.</w:t>
      </w:r>
    </w:p>
    <w:p w14:paraId="4FAB5A11" w14:textId="77777777" w:rsidR="000C0E5D" w:rsidRPr="0071683C" w:rsidRDefault="00000000" w:rsidP="00C24BD3">
      <w:pPr>
        <w:numPr>
          <w:ilvl w:val="0"/>
          <w:numId w:val="3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Termin zgłoszenia grup zorganizowanych upływa 6 listopada 2023 r.</w:t>
      </w:r>
    </w:p>
    <w:p w14:paraId="7BAB12D7" w14:textId="77777777" w:rsidR="000C0E5D" w:rsidRPr="0071683C" w:rsidRDefault="00000000" w:rsidP="00C24BD3">
      <w:pPr>
        <w:numPr>
          <w:ilvl w:val="0"/>
          <w:numId w:val="3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W dniu biegu przyjmowane będą wyłącznie zgłoszenia indywidualne.</w:t>
      </w:r>
    </w:p>
    <w:p w14:paraId="6CFECC0C" w14:textId="77777777" w:rsidR="000C0E5D" w:rsidRPr="0071683C" w:rsidRDefault="000C0E5D" w:rsidP="00C24BD3">
      <w:pPr>
        <w:shd w:val="clear" w:color="auto" w:fill="FFFFFF"/>
        <w:spacing w:after="0" w:line="276" w:lineRule="auto"/>
        <w:ind w:left="-926"/>
        <w:rPr>
          <w:rFonts w:ascii="Noway Regular" w:eastAsia="Noway Regular" w:hAnsi="Noway Regular" w:cs="Noway Regular"/>
          <w:sz w:val="24"/>
          <w:szCs w:val="24"/>
        </w:rPr>
      </w:pPr>
    </w:p>
    <w:p w14:paraId="05E6D1A3" w14:textId="77777777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before="120" w:after="6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Sposób przeprowadzenia:</w:t>
      </w:r>
    </w:p>
    <w:p w14:paraId="030515A3" w14:textId="24B292F4" w:rsidR="000C0E5D" w:rsidRPr="0071683C" w:rsidRDefault="00000000" w:rsidP="00C24BD3">
      <w:pPr>
        <w:numPr>
          <w:ilvl w:val="0"/>
          <w:numId w:val="2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Bieg o długości ok. 1500 m rozpocznie się i zakończy w miejscu głównych uroczystości odbywających się na placu Kościuszki</w:t>
      </w:r>
      <w:r w:rsidR="00C24BD3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751BC343" w14:textId="63CADB81" w:rsidR="000C0E5D" w:rsidRPr="0071683C" w:rsidRDefault="00000000" w:rsidP="00C24BD3">
      <w:pPr>
        <w:numPr>
          <w:ilvl w:val="0"/>
          <w:numId w:val="2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Uczestnicy startują bez podziału na kategorie wiekowe</w:t>
      </w:r>
      <w:r w:rsidR="00C24BD3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451ED242" w14:textId="77777777" w:rsidR="000C0E5D" w:rsidRPr="0071683C" w:rsidRDefault="00000000" w:rsidP="00C24BD3">
      <w:pPr>
        <w:numPr>
          <w:ilvl w:val="0"/>
          <w:numId w:val="2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Ze względów bezpieczeństwa uczestnicy są obowiązani do przestrzegania startu z</w:t>
      </w:r>
      <w:r w:rsidRPr="0071683C">
        <w:rPr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wyznaczonych stref: </w:t>
      </w:r>
    </w:p>
    <w:p w14:paraId="4A75148E" w14:textId="40E36594" w:rsidR="000C0E5D" w:rsidRPr="0071683C" w:rsidRDefault="00000000" w:rsidP="00C24BD3">
      <w:pPr>
        <w:shd w:val="clear" w:color="auto" w:fill="FFFFFF"/>
        <w:spacing w:after="0" w:line="276" w:lineRule="auto"/>
        <w:ind w:left="-566"/>
        <w:rPr>
          <w:rFonts w:ascii="Noway Regular" w:eastAsia="Noway Regular" w:hAnsi="Noway Regular" w:cs="Noway Regular"/>
          <w:strike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strefa 1 – osoby poruszające się biegiem, </w:t>
      </w:r>
      <w:r w:rsidRPr="0071683C">
        <w:rPr>
          <w:rFonts w:ascii="Noway Regular" w:eastAsia="Noway Regular" w:hAnsi="Noway Regular" w:cs="Noway Regular"/>
          <w:sz w:val="24"/>
          <w:szCs w:val="24"/>
        </w:rPr>
        <w:br/>
        <w:t xml:space="preserve">strefa 2 – osoby poruszające się marszem, </w:t>
      </w:r>
      <w:r w:rsidRPr="0071683C">
        <w:rPr>
          <w:rFonts w:ascii="Noway Regular" w:eastAsia="Noway Regular" w:hAnsi="Noway Regular" w:cs="Noway Regular"/>
          <w:sz w:val="24"/>
          <w:szCs w:val="24"/>
        </w:rPr>
        <w:br/>
        <w:t>strefa 3 – osoby poruszające się z wózkiem dziecięcym oraz osoby niepełnosprawne</w:t>
      </w:r>
      <w:r w:rsidR="00C24BD3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08A2589E" w14:textId="77777777" w:rsidR="000C0E5D" w:rsidRDefault="00000000" w:rsidP="00C24BD3">
      <w:pPr>
        <w:numPr>
          <w:ilvl w:val="0"/>
          <w:numId w:val="2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Bieg ma charakter rekreacyjny, nie będzie prowadzona klasyfikacja ustalająca kolejność na mecie.</w:t>
      </w:r>
    </w:p>
    <w:p w14:paraId="58C96691" w14:textId="77777777" w:rsidR="00C24BD3" w:rsidRPr="0071683C" w:rsidRDefault="00C24BD3" w:rsidP="00C24BD3">
      <w:pPr>
        <w:shd w:val="clear" w:color="auto" w:fill="FFFFFF"/>
        <w:spacing w:after="0" w:line="276" w:lineRule="auto"/>
        <w:ind w:left="-566"/>
        <w:rPr>
          <w:rFonts w:ascii="Noway Regular" w:eastAsia="Noway Regular" w:hAnsi="Noway Regular" w:cs="Noway Regular"/>
          <w:sz w:val="24"/>
          <w:szCs w:val="24"/>
        </w:rPr>
      </w:pPr>
    </w:p>
    <w:p w14:paraId="572E4E62" w14:textId="77777777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</w:rPr>
        <w:t>Inne informacje organizacyjne:</w:t>
      </w:r>
    </w:p>
    <w:p w14:paraId="2681ED28" w14:textId="378962A5" w:rsidR="000C0E5D" w:rsidRPr="0071683C" w:rsidRDefault="00000000" w:rsidP="00C24BD3">
      <w:pPr>
        <w:numPr>
          <w:ilvl w:val="0"/>
          <w:numId w:val="1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Rozpoczęcie biegu planowane jest na godz. 13. Weryfikacja uczestników zgłoszonych do biegu w godz. 12</w:t>
      </w:r>
      <w:r w:rsidR="00C24BD3">
        <w:rPr>
          <w:rFonts w:ascii="Noway Regular" w:eastAsia="Noway Regular" w:hAnsi="Noway Regular" w:cs="Noway Regular"/>
          <w:sz w:val="24"/>
          <w:szCs w:val="24"/>
        </w:rPr>
        <w:t>−</w:t>
      </w:r>
      <w:r w:rsidRPr="0071683C">
        <w:rPr>
          <w:rFonts w:ascii="Noway Regular" w:eastAsia="Noway Regular" w:hAnsi="Noway Regular" w:cs="Noway Regular"/>
          <w:sz w:val="24"/>
          <w:szCs w:val="24"/>
        </w:rPr>
        <w:t>12.45 w biurze Biegu Niepodległości.</w:t>
      </w:r>
    </w:p>
    <w:p w14:paraId="6173CC0E" w14:textId="77777777" w:rsidR="000C0E5D" w:rsidRPr="0071683C" w:rsidRDefault="00000000" w:rsidP="00C24BD3">
      <w:pPr>
        <w:numPr>
          <w:ilvl w:val="0"/>
          <w:numId w:val="1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Zakończenie biegu planowane jest najpóźniej na godzinę 14.</w:t>
      </w:r>
    </w:p>
    <w:p w14:paraId="32681B97" w14:textId="77777777" w:rsidR="000C0E5D" w:rsidRPr="0071683C" w:rsidRDefault="00000000" w:rsidP="00C24BD3">
      <w:pPr>
        <w:numPr>
          <w:ilvl w:val="0"/>
          <w:numId w:val="1"/>
        </w:numPr>
        <w:shd w:val="clear" w:color="auto" w:fill="FFFFFF"/>
        <w:spacing w:after="0" w:line="276" w:lineRule="auto"/>
        <w:ind w:left="-566" w:hanging="359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Wiążąca interpretacja zapisów Regulaminu należy wyłącznie do Organizatora.</w:t>
      </w:r>
    </w:p>
    <w:p w14:paraId="3496A07F" w14:textId="77777777" w:rsidR="000C0E5D" w:rsidRPr="0071683C" w:rsidRDefault="000C0E5D" w:rsidP="00C24BD3">
      <w:pPr>
        <w:shd w:val="clear" w:color="auto" w:fill="FFFFFF"/>
        <w:spacing w:after="0" w:line="276" w:lineRule="auto"/>
        <w:ind w:left="-925"/>
        <w:rPr>
          <w:rFonts w:ascii="Noway Regular" w:eastAsia="Noway Regular" w:hAnsi="Noway Regular" w:cs="Noway Regular"/>
          <w:sz w:val="24"/>
          <w:szCs w:val="24"/>
        </w:rPr>
      </w:pPr>
    </w:p>
    <w:p w14:paraId="1198068D" w14:textId="77777777" w:rsidR="000C0E5D" w:rsidRPr="0071683C" w:rsidRDefault="00000000" w:rsidP="00C24BD3">
      <w:pPr>
        <w:numPr>
          <w:ilvl w:val="0"/>
          <w:numId w:val="5"/>
        </w:numPr>
        <w:shd w:val="clear" w:color="auto" w:fill="FFFFFF"/>
        <w:spacing w:after="0" w:line="276" w:lineRule="auto"/>
        <w:ind w:left="-566" w:hanging="359"/>
        <w:rPr>
          <w:rFonts w:ascii="Noway Regular" w:eastAsia="Arial" w:hAnsi="Noway Regular" w:cs="Arial"/>
          <w:sz w:val="24"/>
          <w:szCs w:val="24"/>
        </w:rPr>
      </w:pPr>
      <w:r w:rsidRPr="0071683C">
        <w:rPr>
          <w:rFonts w:ascii="Noway Regular" w:eastAsia="Arial" w:hAnsi="Noway Regular" w:cs="Arial"/>
          <w:b/>
          <w:sz w:val="24"/>
          <w:szCs w:val="24"/>
        </w:rPr>
        <w:t>Wizerunek:</w:t>
      </w:r>
    </w:p>
    <w:p w14:paraId="103FFD9B" w14:textId="2E68AB08" w:rsidR="000C0E5D" w:rsidRPr="0071683C" w:rsidRDefault="00000000" w:rsidP="00C24BD3">
      <w:pPr>
        <w:shd w:val="clear" w:color="auto" w:fill="FFFFFF"/>
        <w:spacing w:after="0" w:line="276" w:lineRule="auto"/>
        <w:ind w:left="-566"/>
        <w:rPr>
          <w:rFonts w:ascii="Noway Regular" w:eastAsia="Arial" w:hAnsi="Noway Regular" w:cs="Arial"/>
          <w:sz w:val="24"/>
          <w:szCs w:val="24"/>
        </w:rPr>
      </w:pPr>
      <w:r w:rsidRPr="0071683C">
        <w:rPr>
          <w:rFonts w:ascii="Noway Regular" w:eastAsia="Arial" w:hAnsi="Noway Regular" w:cs="Arial"/>
          <w:sz w:val="24"/>
          <w:szCs w:val="24"/>
        </w:rPr>
        <w:t>Organizator informuje, że podczas biegu będą wykonywane zdjęcia oraz krótkie nagrania wideo zaś osoby uczestniczące w biegu przyjmują do wiadomości, że ich wizerunek utrwalony na zdjęciach i nagraniach zostanie rozpowszechniony na profilach społecznościowych (m.in. Facebook, Instagram, YouTube) i stronach internetowych. Fotografie i nagrania będą wykorzystywane przez Organizatora w</w:t>
      </w:r>
      <w:r w:rsidR="00C24BD3">
        <w:rPr>
          <w:rFonts w:eastAsia="Arial"/>
          <w:sz w:val="24"/>
          <w:szCs w:val="24"/>
        </w:rPr>
        <w:t> </w:t>
      </w:r>
      <w:r w:rsidRPr="0071683C">
        <w:rPr>
          <w:rFonts w:ascii="Noway Regular" w:eastAsia="Arial" w:hAnsi="Noway Regular" w:cs="Arial"/>
          <w:sz w:val="24"/>
          <w:szCs w:val="24"/>
        </w:rPr>
        <w:t xml:space="preserve">celach związanych z promocją działalności statutowej oraz zostaną opublikowane w lokalnych mediach. </w:t>
      </w:r>
    </w:p>
    <w:p w14:paraId="01F0E77F" w14:textId="77777777" w:rsidR="000C0E5D" w:rsidRPr="0071683C" w:rsidRDefault="000C0E5D" w:rsidP="00C24BD3">
      <w:pPr>
        <w:shd w:val="clear" w:color="auto" w:fill="FFFFFF"/>
        <w:spacing w:after="0" w:line="276" w:lineRule="auto"/>
        <w:rPr>
          <w:rFonts w:ascii="Noway Regular" w:eastAsia="Noway Regular" w:hAnsi="Noway Regular" w:cs="Noway Regular"/>
          <w:sz w:val="24"/>
          <w:szCs w:val="24"/>
        </w:rPr>
      </w:pPr>
    </w:p>
    <w:p w14:paraId="11EDB1DB" w14:textId="77777777" w:rsidR="000C0E5D" w:rsidRPr="0071683C" w:rsidRDefault="00000000" w:rsidP="00C24BD3">
      <w:pPr>
        <w:shd w:val="clear" w:color="auto" w:fill="FFFFFF"/>
        <w:spacing w:after="0" w:line="276" w:lineRule="auto"/>
        <w:ind w:left="-566"/>
        <w:rPr>
          <w:rFonts w:ascii="Noway Regular" w:eastAsia="Noway Regular" w:hAnsi="Noway Regular" w:cs="Noway Regular"/>
          <w:sz w:val="24"/>
          <w:szCs w:val="24"/>
        </w:rPr>
      </w:pPr>
      <w:r w:rsidRPr="0071683C">
        <w:rPr>
          <w:rFonts w:ascii="Noway Regular" w:eastAsia="Noway Regular" w:hAnsi="Noway Regular" w:cs="Noway Regular"/>
          <w:b/>
          <w:sz w:val="24"/>
          <w:szCs w:val="24"/>
          <w:u w:val="single"/>
        </w:rPr>
        <w:t>Klauzula informacyjna</w:t>
      </w:r>
    </w:p>
    <w:p w14:paraId="66CCD34F" w14:textId="00762A7A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Administratorem podanych danych osobowych jest Miejskie Centrum Kultury </w:t>
      </w:r>
      <w:r w:rsidRPr="0071683C">
        <w:rPr>
          <w:rFonts w:ascii="Noway Regular" w:eastAsia="Noway Regular" w:hAnsi="Noway Regular" w:cs="Noway Regular"/>
          <w:i/>
          <w:color w:val="000000"/>
          <w:sz w:val="24"/>
          <w:szCs w:val="24"/>
        </w:rPr>
        <w:t xml:space="preserve">z </w:t>
      </w: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siedzibą pr</w:t>
      </w:r>
      <w:r w:rsidRPr="0071683C">
        <w:rPr>
          <w:rFonts w:ascii="Noway Regular" w:eastAsia="Noway Regular" w:hAnsi="Noway Regular" w:cs="Noway Regular"/>
          <w:i/>
          <w:color w:val="000000"/>
          <w:sz w:val="24"/>
          <w:szCs w:val="24"/>
        </w:rPr>
        <w:t>z</w:t>
      </w: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y placu Tadeusza Kościuszki 18, 97-200 Tomas</w:t>
      </w:r>
      <w:r w:rsidRPr="0071683C">
        <w:rPr>
          <w:rFonts w:ascii="Noway Regular" w:eastAsia="Noway Regular" w:hAnsi="Noway Regular" w:cs="Noway Regular"/>
          <w:i/>
          <w:color w:val="000000"/>
          <w:sz w:val="24"/>
          <w:szCs w:val="24"/>
        </w:rPr>
        <w:t>z</w:t>
      </w: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ów Mazowiecki. Dane kontaktowe Administratora: tel. 44</w:t>
      </w:r>
      <w:r w:rsidRPr="0071683C">
        <w:rPr>
          <w:color w:val="000000"/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712 23 69</w:t>
      </w: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, e-mail: </w:t>
      </w:r>
      <w:hyperlink r:id="rId9">
        <w:r w:rsidRPr="0071683C">
          <w:rPr>
            <w:rFonts w:ascii="Noway Regular" w:eastAsia="Noway Regular" w:hAnsi="Noway Regular" w:cs="Noway Regular"/>
            <w:color w:val="0563C1"/>
            <w:sz w:val="24"/>
            <w:szCs w:val="24"/>
            <w:u w:val="single"/>
          </w:rPr>
          <w:t>kontakt@mck-tm.pl</w:t>
        </w:r>
      </w:hyperlink>
      <w:r w:rsidRPr="0071683C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5AD369BF" w14:textId="50483242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W celu skorzystania ze swoich praw wynikających z RODO należy skontaktować się z Administratorem z wykorzystaniem wskazanych danych kontaktowych lub wyznaczonym inspektorem ochrony danych pod adresem e-mail</w:t>
      </w:r>
      <w:r w:rsidR="00C24BD3">
        <w:rPr>
          <w:rFonts w:ascii="Noway Regular" w:eastAsia="Noway Regular" w:hAnsi="Noway Regular" w:cs="Noway Regular"/>
          <w:sz w:val="24"/>
          <w:szCs w:val="24"/>
        </w:rPr>
        <w:t>:</w:t>
      </w:r>
      <w:r w:rsidRPr="0071683C">
        <w:rPr>
          <w:rFonts w:ascii="Noway Regular" w:eastAsia="Noway Regular" w:hAnsi="Noway Regular" w:cs="Noway Regular"/>
          <w:sz w:val="24"/>
          <w:szCs w:val="24"/>
        </w:rPr>
        <w:t xml:space="preserve"> </w:t>
      </w:r>
      <w:hyperlink r:id="rId10">
        <w:r w:rsidRPr="0071683C">
          <w:rPr>
            <w:rFonts w:ascii="Noway Regular" w:eastAsia="Noway Regular" w:hAnsi="Noway Regular" w:cs="Noway Regular"/>
            <w:color w:val="0563C1"/>
            <w:sz w:val="24"/>
            <w:szCs w:val="24"/>
            <w:u w:val="single"/>
          </w:rPr>
          <w:t>iod@mck-tm.pl</w:t>
        </w:r>
      </w:hyperlink>
      <w:r w:rsidRPr="0071683C">
        <w:rPr>
          <w:rFonts w:ascii="Noway Regular" w:eastAsia="Noway Regular" w:hAnsi="Noway Regular" w:cs="Noway Regular"/>
          <w:sz w:val="24"/>
          <w:szCs w:val="24"/>
        </w:rPr>
        <w:t>.</w:t>
      </w:r>
    </w:p>
    <w:p w14:paraId="7B8C9B60" w14:textId="75050658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Dane osobowe wraz z wizerunkiem osób, których dane dotyczą, będą przetwarzane w celach statutowych Miejskiego Centrum Kultury w</w:t>
      </w:r>
      <w:r w:rsidR="00C24BD3">
        <w:rPr>
          <w:rFonts w:eastAsia="Noway Regular"/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sz w:val="24"/>
          <w:szCs w:val="24"/>
        </w:rPr>
        <w:t>Tomaszowie Mazowieckim w mediach i na stronie internetowej.</w:t>
      </w:r>
    </w:p>
    <w:p w14:paraId="5C31ADA8" w14:textId="77777777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Przetwarzanie danych osobowych jest niezbędne do wykonania zadania realizowanego w interesie publicznym i konieczne dla realizacji zadań kulturalnych związanych z naszą działalnością.</w:t>
      </w:r>
    </w:p>
    <w:p w14:paraId="78DFE291" w14:textId="77777777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Dane osobowe pozyskane w związku z organizacją Wydarzenia będą przetwarzane przez Administratora wyłącznie w celu realizacji obowiązków i praw (w tym roszczeń) wiążących się z organizacją Wydarzenia oraz w celu realizacji obowiązków</w:t>
      </w:r>
      <w:r w:rsidRPr="0071683C">
        <w:rPr>
          <w:rFonts w:ascii="Noway Regular" w:eastAsia="Noway Regular" w:hAnsi="Noway Regular" w:cs="Noway Regular"/>
          <w:b/>
          <w:color w:val="000000"/>
          <w:sz w:val="24"/>
          <w:szCs w:val="24"/>
        </w:rPr>
        <w:t xml:space="preserve"> </w:t>
      </w: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wynikających z przepisów prawa.</w:t>
      </w:r>
    </w:p>
    <w:p w14:paraId="4003BB07" w14:textId="07C880AE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Podstawą prawną przetwarzania danych osobowych przez Administratora jest art. 6 ust.</w:t>
      </w:r>
      <w:r w:rsidR="00EF1158">
        <w:rPr>
          <w:rFonts w:ascii="Noway Regular" w:eastAsia="Noway Regular" w:hAnsi="Noway Regular" w:cs="Noway Regular"/>
          <w:color w:val="000000"/>
          <w:sz w:val="24"/>
          <w:szCs w:val="24"/>
        </w:rPr>
        <w:t xml:space="preserve"> </w:t>
      </w: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1 lit. b RODO oraz art. 6 ust. 1 lit. c RODO.</w:t>
      </w:r>
    </w:p>
    <w:p w14:paraId="6A2ADA2D" w14:textId="5AC1B44D" w:rsidR="000C0E5D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Dane osobowe będą przetwarzane przez czas trwania Wydarzenia, a</w:t>
      </w:r>
      <w:r w:rsidR="00EF1158">
        <w:rPr>
          <w:rFonts w:eastAsia="Noway Regular"/>
          <w:color w:val="000000"/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także później, tj. w ciągu 14 dni od zakończenia Wydarzenia.</w:t>
      </w:r>
    </w:p>
    <w:p w14:paraId="22B6FC99" w14:textId="2075D4EA" w:rsidR="00EF1158" w:rsidRDefault="00EF1158" w:rsidP="00EF1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>
        <w:rPr>
          <w:rFonts w:ascii="Noway Regular" w:eastAsia="Noway Regular" w:hAnsi="Noway Regular" w:cs="Noway Regular"/>
          <w:color w:val="000000"/>
          <w:sz w:val="24"/>
          <w:szCs w:val="24"/>
        </w:rPr>
        <w:br w:type="page"/>
      </w:r>
    </w:p>
    <w:p w14:paraId="0900DA00" w14:textId="3B191976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lastRenderedPageBreak/>
        <w:t>Pani/a wizerunek będzie przetwarzany przez okres nie dłuższy niż zakończenie wydarzenia lub zamieszczone na czas nieokreślony w</w:t>
      </w:r>
      <w:r w:rsidR="00EF1158">
        <w:rPr>
          <w:rFonts w:eastAsia="Noway Regular"/>
          <w:sz w:val="24"/>
          <w:szCs w:val="24"/>
        </w:rPr>
        <w:t> </w:t>
      </w:r>
      <w:r w:rsidRPr="0071683C">
        <w:rPr>
          <w:rFonts w:ascii="Noway Regular" w:eastAsia="Noway Regular" w:hAnsi="Noway Regular" w:cs="Noway Regular"/>
          <w:sz w:val="24"/>
          <w:szCs w:val="24"/>
        </w:rPr>
        <w:t>mediach społecznościowych i na naszej stronie internetowej jako wydarzenie grupowe oraz jako dane archiwalne w związku z naszą działalnością kulturalną.</w:t>
      </w:r>
    </w:p>
    <w:p w14:paraId="00B7E9D3" w14:textId="77777777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Podanie danych osobowych jest dobrowolne, ale niezbędne do uczestnictwa w Wydarzeniu. Konsekwencją niepodania danych będzie brak możliwości uczestnictwa w Wydarzeniu.</w:t>
      </w:r>
    </w:p>
    <w:p w14:paraId="2A92037E" w14:textId="77777777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Na zasadach określonych przepisami o ochronie danych osobowych przysługuje Państwu prawo dostępu do treści swoich danych, prawo sprostowania, usunięcia lub ograniczenia przetwarzania danych oraz prawo wniesienia skargi do Prezesa Urzędu Ochrony Danych Osobowych, w przypadku stwierdzenia, że przetwarzanie danych osobowych narusza przepisy o ochronie danych osobowych.</w:t>
      </w:r>
    </w:p>
    <w:p w14:paraId="3E9CC953" w14:textId="77777777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Dane osobowe nie będą przekazywane do państwa trzeciego</w:t>
      </w:r>
      <w:r w:rsidRPr="0071683C">
        <w:rPr>
          <w:rFonts w:ascii="Noway Regular" w:eastAsia="Noway Regular" w:hAnsi="Noway Regular" w:cs="Noway Regular"/>
          <w:i/>
          <w:color w:val="000000"/>
          <w:sz w:val="24"/>
          <w:szCs w:val="24"/>
        </w:rPr>
        <w:t>/</w:t>
      </w:r>
      <w:r w:rsidRPr="0071683C">
        <w:rPr>
          <w:rFonts w:ascii="Noway Regular" w:eastAsia="Noway Regular" w:hAnsi="Noway Regular" w:cs="Noway Regular"/>
          <w:color w:val="000000"/>
          <w:sz w:val="24"/>
          <w:szCs w:val="24"/>
        </w:rPr>
        <w:t>organizacji międzynarodowej ani nie będą podlegały zautomatyzowanemu podejmowaniu decyzji w tym profilowaniu.</w:t>
      </w:r>
    </w:p>
    <w:p w14:paraId="1FE43E3F" w14:textId="77777777" w:rsidR="000C0E5D" w:rsidRPr="0071683C" w:rsidRDefault="00000000" w:rsidP="00C24BD3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77"/>
        <w:rPr>
          <w:rFonts w:ascii="Noway Regular" w:eastAsia="Noway Regular" w:hAnsi="Noway Regular" w:cs="Noway Regular"/>
          <w:color w:val="000000"/>
          <w:sz w:val="24"/>
          <w:szCs w:val="24"/>
        </w:rPr>
      </w:pPr>
      <w:r w:rsidRPr="0071683C">
        <w:rPr>
          <w:rFonts w:ascii="Noway Regular" w:eastAsia="Noway Regular" w:hAnsi="Noway Regular" w:cs="Noway Regular"/>
          <w:sz w:val="24"/>
          <w:szCs w:val="24"/>
        </w:rPr>
        <w:t>Pani/a dane nie będą przetwarzane w sposób zautomatyzowany.</w:t>
      </w:r>
    </w:p>
    <w:p w14:paraId="1234C4D1" w14:textId="77777777" w:rsidR="000C0E5D" w:rsidRPr="0071683C" w:rsidRDefault="000C0E5D" w:rsidP="00C24BD3">
      <w:pPr>
        <w:spacing w:line="276" w:lineRule="auto"/>
        <w:rPr>
          <w:rFonts w:ascii="Noway Regular" w:eastAsia="Noway Regular" w:hAnsi="Noway Regular" w:cs="Noway Regular"/>
          <w:sz w:val="24"/>
          <w:szCs w:val="24"/>
        </w:rPr>
      </w:pPr>
    </w:p>
    <w:sectPr w:rsidR="000C0E5D" w:rsidRPr="007168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53" w:right="794" w:bottom="794" w:left="2976" w:header="1701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2C1E" w14:textId="77777777" w:rsidR="0059193B" w:rsidRDefault="0059193B">
      <w:pPr>
        <w:spacing w:after="0" w:line="240" w:lineRule="auto"/>
      </w:pPr>
      <w:r>
        <w:separator/>
      </w:r>
    </w:p>
  </w:endnote>
  <w:endnote w:type="continuationSeparator" w:id="0">
    <w:p w14:paraId="69806804" w14:textId="77777777" w:rsidR="0059193B" w:rsidRDefault="0059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A5EB" w14:textId="77777777" w:rsidR="000C0E5D" w:rsidRDefault="000C0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E38C" w14:textId="77777777" w:rsidR="000C0E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AA3876" wp14:editId="1D44C49C">
          <wp:simplePos x="0" y="0"/>
          <wp:positionH relativeFrom="column">
            <wp:posOffset>-1477473</wp:posOffset>
          </wp:positionH>
          <wp:positionV relativeFrom="paragraph">
            <wp:posOffset>-201285</wp:posOffset>
          </wp:positionV>
          <wp:extent cx="1011600" cy="537697"/>
          <wp:effectExtent l="0" t="0" r="0" b="0"/>
          <wp:wrapNone/>
          <wp:docPr id="159457149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600" cy="537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7F15" w14:textId="77777777" w:rsidR="000C0E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723761EC" wp14:editId="51B48A7D">
          <wp:simplePos x="0" y="0"/>
          <wp:positionH relativeFrom="column">
            <wp:posOffset>-1454140</wp:posOffset>
          </wp:positionH>
          <wp:positionV relativeFrom="paragraph">
            <wp:posOffset>-225575</wp:posOffset>
          </wp:positionV>
          <wp:extent cx="1011600" cy="537697"/>
          <wp:effectExtent l="0" t="0" r="0" b="0"/>
          <wp:wrapNone/>
          <wp:docPr id="15945714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600" cy="537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D8F7" w14:textId="77777777" w:rsidR="0059193B" w:rsidRDefault="0059193B">
      <w:pPr>
        <w:spacing w:after="0" w:line="240" w:lineRule="auto"/>
      </w:pPr>
      <w:r>
        <w:separator/>
      </w:r>
    </w:p>
  </w:footnote>
  <w:footnote w:type="continuationSeparator" w:id="0">
    <w:p w14:paraId="0613B0BE" w14:textId="77777777" w:rsidR="0059193B" w:rsidRDefault="0059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FE50" w14:textId="77777777" w:rsidR="000C0E5D" w:rsidRDefault="000C0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85DD" w14:textId="77777777" w:rsidR="000C0E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030B79E" wp14:editId="6800C59E">
          <wp:simplePos x="0" y="0"/>
          <wp:positionH relativeFrom="column">
            <wp:posOffset>-1638294</wp:posOffset>
          </wp:positionH>
          <wp:positionV relativeFrom="paragraph">
            <wp:posOffset>-876293</wp:posOffset>
          </wp:positionV>
          <wp:extent cx="1007745" cy="1065530"/>
          <wp:effectExtent l="0" t="0" r="0" b="0"/>
          <wp:wrapNone/>
          <wp:docPr id="1594571497" name="image1.png" descr="Obraz zawierający tekst, znak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, znak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745" cy="1065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D63F" w14:textId="77777777" w:rsidR="000C0E5D" w:rsidRDefault="000C0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216280C" w14:textId="77777777" w:rsidR="000C0E5D" w:rsidRDefault="000C0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38A"/>
    <w:multiLevelType w:val="multilevel"/>
    <w:tmpl w:val="994A56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34006A"/>
    <w:multiLevelType w:val="multilevel"/>
    <w:tmpl w:val="003095AE"/>
    <w:lvl w:ilvl="0">
      <w:start w:val="1"/>
      <w:numFmt w:val="decimal"/>
      <w:lvlText w:val="%1.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" w:eastAsia="Noto Sans" w:hAnsi="Noto Sans" w:cs="Noto Sans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6A27146"/>
    <w:multiLevelType w:val="multilevel"/>
    <w:tmpl w:val="BE0A309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26D60E47"/>
    <w:multiLevelType w:val="multilevel"/>
    <w:tmpl w:val="B62A179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4" w15:restartNumberingAfterBreak="0">
    <w:nsid w:val="2F267C07"/>
    <w:multiLevelType w:val="multilevel"/>
    <w:tmpl w:val="EED0626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" w15:restartNumberingAfterBreak="0">
    <w:nsid w:val="4720640B"/>
    <w:multiLevelType w:val="multilevel"/>
    <w:tmpl w:val="6EB6B25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" w15:restartNumberingAfterBreak="0">
    <w:nsid w:val="7099609E"/>
    <w:multiLevelType w:val="multilevel"/>
    <w:tmpl w:val="B66E236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 w16cid:durableId="1248802581">
    <w:abstractNumId w:val="3"/>
  </w:num>
  <w:num w:numId="2" w16cid:durableId="1152868291">
    <w:abstractNumId w:val="5"/>
  </w:num>
  <w:num w:numId="3" w16cid:durableId="1448159191">
    <w:abstractNumId w:val="6"/>
  </w:num>
  <w:num w:numId="4" w16cid:durableId="919023683">
    <w:abstractNumId w:val="4"/>
  </w:num>
  <w:num w:numId="5" w16cid:durableId="1155756292">
    <w:abstractNumId w:val="0"/>
  </w:num>
  <w:num w:numId="6" w16cid:durableId="116216820">
    <w:abstractNumId w:val="1"/>
  </w:num>
  <w:num w:numId="7" w16cid:durableId="1353652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5D"/>
    <w:rsid w:val="000C0E5D"/>
    <w:rsid w:val="0059193B"/>
    <w:rsid w:val="0071683C"/>
    <w:rsid w:val="00B13FB3"/>
    <w:rsid w:val="00C24BD3"/>
    <w:rsid w:val="00EF1158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0840"/>
  <w15:docId w15:val="{A931CC59-499F-4ADE-9576-39029ECE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A2"/>
  </w:style>
  <w:style w:type="paragraph" w:styleId="Stopka">
    <w:name w:val="footer"/>
    <w:basedOn w:val="Normalny"/>
    <w:link w:val="StopkaZnak"/>
    <w:uiPriority w:val="99"/>
    <w:unhideWhenUsed/>
    <w:rsid w:val="0090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A2"/>
  </w:style>
  <w:style w:type="paragraph" w:customStyle="1" w:styleId="MCK-TekstNormalny">
    <w:name w:val="MCK - Tekst Normalny"/>
    <w:basedOn w:val="Normalny"/>
    <w:link w:val="MCK-TekstNormalnyZnak"/>
    <w:qFormat/>
    <w:rsid w:val="008A70EE"/>
    <w:pPr>
      <w:spacing w:before="240" w:after="0" w:line="255" w:lineRule="exact"/>
    </w:pPr>
    <w:rPr>
      <w:rFonts w:ascii="Noway Regular" w:hAnsi="Noway Regular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A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K-TekstNormalnyZnak">
    <w:name w:val="MCK - Tekst Normalny Znak"/>
    <w:basedOn w:val="Domylnaczcionkaakapitu"/>
    <w:link w:val="MCK-TekstNormalny"/>
    <w:rsid w:val="008A70EE"/>
    <w:rPr>
      <w:rFonts w:ascii="Noway Regular" w:hAnsi="Noway Regular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D31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BE305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D09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97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C333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3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3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2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-t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k-t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mck-t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rOPivsbIT2xi0bwdMMNpc/i2mw==">CgMxLjA4AHIhMU9wc2tNUmhLalhJMjh1Tk5hZjQ1YkN2eUcxR3B6aWdZ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Szmidel</dc:creator>
  <cp:lastModifiedBy>Microsoft_MCK_1</cp:lastModifiedBy>
  <cp:revision>4</cp:revision>
  <cp:lastPrinted>2023-10-26T11:06:00Z</cp:lastPrinted>
  <dcterms:created xsi:type="dcterms:W3CDTF">2023-10-26T11:06:00Z</dcterms:created>
  <dcterms:modified xsi:type="dcterms:W3CDTF">2023-10-26T11:08:00Z</dcterms:modified>
</cp:coreProperties>
</file>