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EA15" w14:textId="3433B6D2" w:rsidR="004475D6" w:rsidRDefault="00DF7560" w:rsidP="00D32678">
      <w:pPr>
        <w:jc w:val="both"/>
        <w:rPr>
          <w:rFonts w:ascii="Noway Medium" w:hAnsi="Noway Medium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3F1FB0" wp14:editId="01C78D00">
            <wp:extent cx="611580" cy="645806"/>
            <wp:effectExtent l="0" t="0" r="0" b="1905"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3" cy="6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FBDF" w14:textId="17AC00D7" w:rsidR="00704933" w:rsidRDefault="00704933" w:rsidP="004F3CC0">
      <w:pPr>
        <w:jc w:val="center"/>
        <w:rPr>
          <w:rFonts w:ascii="Noway Regular" w:hAnsi="Noway Regular"/>
          <w:sz w:val="22"/>
          <w:szCs w:val="22"/>
        </w:rPr>
      </w:pPr>
      <w:r w:rsidRPr="00595406">
        <w:rPr>
          <w:rFonts w:ascii="Noway Medium" w:hAnsi="Noway Medium"/>
          <w:b/>
          <w:bCs/>
          <w:sz w:val="24"/>
          <w:szCs w:val="24"/>
        </w:rPr>
        <w:t>XV</w:t>
      </w:r>
      <w:r w:rsidR="006519B7" w:rsidRPr="00595406">
        <w:rPr>
          <w:rFonts w:ascii="Noway Medium" w:hAnsi="Noway Medium"/>
          <w:b/>
          <w:bCs/>
          <w:sz w:val="24"/>
          <w:szCs w:val="24"/>
        </w:rPr>
        <w:t>I</w:t>
      </w:r>
      <w:r w:rsidRPr="00595406">
        <w:rPr>
          <w:rFonts w:ascii="Noway Medium" w:hAnsi="Noway Medium"/>
          <w:b/>
          <w:bCs/>
          <w:sz w:val="24"/>
          <w:szCs w:val="24"/>
        </w:rPr>
        <w:t xml:space="preserve"> TOMASZOWSKIE TEATRALIA</w:t>
      </w:r>
      <w:r w:rsidR="00EA3245" w:rsidRPr="00595406">
        <w:rPr>
          <w:rFonts w:ascii="Noway Medium" w:hAnsi="Noway Medium"/>
          <w:b/>
          <w:bCs/>
          <w:sz w:val="24"/>
          <w:szCs w:val="24"/>
        </w:rPr>
        <w:t>,</w:t>
      </w:r>
      <w:r w:rsidR="00595406">
        <w:rPr>
          <w:rFonts w:ascii="Noway Medium" w:hAnsi="Noway Medium"/>
          <w:b/>
          <w:bCs/>
          <w:sz w:val="24"/>
          <w:szCs w:val="24"/>
        </w:rPr>
        <w:br/>
      </w:r>
      <w:r w:rsidRPr="00F15BC3">
        <w:rPr>
          <w:rFonts w:ascii="Noway Regular" w:hAnsi="Noway Regular"/>
          <w:sz w:val="22"/>
          <w:szCs w:val="22"/>
        </w:rPr>
        <w:t>czyli artystyczne zdarzenia sceniczne</w:t>
      </w:r>
    </w:p>
    <w:p w14:paraId="31162341" w14:textId="400E528E" w:rsidR="00EA3245" w:rsidRDefault="00DF7560" w:rsidP="004F3CC0">
      <w:pPr>
        <w:jc w:val="center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br/>
      </w:r>
    </w:p>
    <w:p w14:paraId="4FB66E1C" w14:textId="3C5FBE24" w:rsidR="00EA3245" w:rsidRPr="00595406" w:rsidRDefault="00EA3245" w:rsidP="00EA3245">
      <w:pPr>
        <w:jc w:val="center"/>
        <w:rPr>
          <w:rFonts w:ascii="Noway Medium" w:hAnsi="Noway Medium"/>
          <w:b/>
          <w:bCs/>
          <w:sz w:val="24"/>
          <w:szCs w:val="24"/>
        </w:rPr>
      </w:pPr>
      <w:r w:rsidRPr="00595406">
        <w:rPr>
          <w:rFonts w:ascii="Noway Medium" w:hAnsi="Noway Medium"/>
          <w:b/>
          <w:bCs/>
          <w:sz w:val="24"/>
          <w:szCs w:val="24"/>
        </w:rPr>
        <w:t>Regulamin</w:t>
      </w:r>
    </w:p>
    <w:p w14:paraId="24AB0D1A" w14:textId="77777777" w:rsidR="00EA3245" w:rsidRPr="004F3CC0" w:rsidRDefault="00EA3245" w:rsidP="00EA3245">
      <w:pPr>
        <w:jc w:val="center"/>
        <w:rPr>
          <w:rFonts w:ascii="Noway Regular" w:hAnsi="Noway Regular"/>
          <w:b/>
          <w:bCs/>
          <w:sz w:val="22"/>
          <w:szCs w:val="22"/>
        </w:rPr>
      </w:pPr>
    </w:p>
    <w:p w14:paraId="6DFCE54E" w14:textId="255A72D6" w:rsidR="00CB2A56" w:rsidRPr="00595406" w:rsidRDefault="009D265A" w:rsidP="00D32678">
      <w:pPr>
        <w:rPr>
          <w:rFonts w:ascii="Noway Medium" w:eastAsia="Arial" w:hAnsi="Noway Medium"/>
          <w:b/>
          <w:bCs/>
          <w:sz w:val="22"/>
          <w:szCs w:val="22"/>
        </w:rPr>
      </w:pPr>
      <w:r w:rsidRPr="00595406">
        <w:rPr>
          <w:rFonts w:ascii="Noway Medium" w:eastAsia="Arial" w:hAnsi="Noway Medium"/>
          <w:b/>
          <w:bCs/>
          <w:sz w:val="22"/>
          <w:szCs w:val="22"/>
        </w:rPr>
        <w:t>I. P</w:t>
      </w:r>
      <w:r w:rsidR="00D32678">
        <w:rPr>
          <w:rFonts w:ascii="Noway Medium" w:eastAsia="Arial" w:hAnsi="Noway Medium"/>
          <w:b/>
          <w:bCs/>
          <w:sz w:val="22"/>
          <w:szCs w:val="22"/>
        </w:rPr>
        <w:t>ostanowienia ogólne</w:t>
      </w:r>
      <w:r w:rsidR="006A0297" w:rsidRPr="00595406">
        <w:rPr>
          <w:rFonts w:ascii="Noway Medium" w:eastAsia="Arial" w:hAnsi="Noway Medium"/>
          <w:b/>
          <w:bCs/>
          <w:sz w:val="22"/>
          <w:szCs w:val="22"/>
        </w:rPr>
        <w:t xml:space="preserve"> </w:t>
      </w:r>
    </w:p>
    <w:p w14:paraId="19F5DFF8" w14:textId="76A34FA1" w:rsidR="00CB2A56" w:rsidRPr="004F3CC0" w:rsidRDefault="006A0297" w:rsidP="00D32678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 xml:space="preserve">Niniejszy regulamin, zwany dalej </w:t>
      </w:r>
      <w:r w:rsidR="00852F87" w:rsidRPr="004F3CC0">
        <w:rPr>
          <w:rFonts w:ascii="Noway Regular" w:eastAsia="Arial" w:hAnsi="Noway Regular"/>
          <w:sz w:val="22"/>
          <w:szCs w:val="22"/>
        </w:rPr>
        <w:t>„Regulaminem”, określa warunki i</w:t>
      </w:r>
      <w:r w:rsidR="00852F87" w:rsidRPr="004F3CC0">
        <w:rPr>
          <w:rFonts w:ascii="Cambria" w:eastAsia="Arial" w:hAnsi="Cambria" w:cs="Cambria"/>
          <w:sz w:val="22"/>
          <w:szCs w:val="22"/>
        </w:rPr>
        <w:t> </w:t>
      </w:r>
      <w:r w:rsidRPr="004F3CC0">
        <w:rPr>
          <w:rFonts w:ascii="Noway Regular" w:eastAsia="Arial" w:hAnsi="Noway Regular"/>
          <w:sz w:val="22"/>
          <w:szCs w:val="22"/>
        </w:rPr>
        <w:t>zasady</w:t>
      </w:r>
      <w:r w:rsidR="00F97913" w:rsidRPr="004F3CC0">
        <w:rPr>
          <w:rFonts w:ascii="Noway Regular" w:eastAsia="Arial" w:hAnsi="Noway Regular"/>
          <w:sz w:val="22"/>
          <w:szCs w:val="22"/>
        </w:rPr>
        <w:t xml:space="preserve"> </w:t>
      </w:r>
      <w:r w:rsidR="00704933" w:rsidRPr="004F3CC0">
        <w:rPr>
          <w:rFonts w:ascii="Noway Regular" w:eastAsia="Arial" w:hAnsi="Noway Regular"/>
          <w:sz w:val="22"/>
          <w:szCs w:val="22"/>
        </w:rPr>
        <w:t xml:space="preserve">przeglądu </w:t>
      </w:r>
      <w:r w:rsidRPr="004F3CC0">
        <w:rPr>
          <w:rFonts w:ascii="Noway Regular" w:eastAsia="Arial" w:hAnsi="Noway Regular"/>
          <w:sz w:val="22"/>
          <w:szCs w:val="22"/>
        </w:rPr>
        <w:t>konkurs</w:t>
      </w:r>
      <w:r w:rsidR="00704933" w:rsidRPr="004F3CC0">
        <w:rPr>
          <w:rFonts w:ascii="Noway Regular" w:eastAsia="Arial" w:hAnsi="Noway Regular"/>
          <w:sz w:val="22"/>
          <w:szCs w:val="22"/>
        </w:rPr>
        <w:t>owego</w:t>
      </w:r>
      <w:r w:rsidRPr="004F3CC0">
        <w:rPr>
          <w:rFonts w:ascii="Noway Regular" w:eastAsia="Arial" w:hAnsi="Noway Regular"/>
          <w:sz w:val="22"/>
          <w:szCs w:val="22"/>
        </w:rPr>
        <w:t xml:space="preserve"> </w:t>
      </w:r>
      <w:r w:rsidR="00F97913" w:rsidRPr="004F3CC0">
        <w:rPr>
          <w:rFonts w:ascii="Noway Regular" w:eastAsia="Arial" w:hAnsi="Noway Regular"/>
          <w:sz w:val="22"/>
          <w:szCs w:val="22"/>
        </w:rPr>
        <w:t xml:space="preserve">amatorskich </w:t>
      </w:r>
      <w:r w:rsidR="00F15BC3">
        <w:rPr>
          <w:rFonts w:ascii="Noway Regular" w:eastAsia="Arial" w:hAnsi="Noway Regular"/>
          <w:sz w:val="22"/>
          <w:szCs w:val="22"/>
        </w:rPr>
        <w:t>zespołów</w:t>
      </w:r>
      <w:r w:rsidR="00F97913" w:rsidRPr="004F3CC0">
        <w:rPr>
          <w:rFonts w:ascii="Noway Regular" w:eastAsia="Arial" w:hAnsi="Noway Regular"/>
          <w:sz w:val="22"/>
          <w:szCs w:val="22"/>
        </w:rPr>
        <w:t xml:space="preserve"> teatralnych w kategorii dzieci, młodzieży i dorosłych, </w:t>
      </w:r>
      <w:r w:rsidRPr="004F3CC0">
        <w:rPr>
          <w:rFonts w:ascii="Noway Regular" w:eastAsia="Arial" w:hAnsi="Noway Regular"/>
          <w:sz w:val="22"/>
          <w:szCs w:val="22"/>
        </w:rPr>
        <w:t>zwanego dalej „Konkursem”</w:t>
      </w:r>
      <w:r w:rsidR="00F97913" w:rsidRPr="004F3CC0">
        <w:rPr>
          <w:rFonts w:ascii="Noway Regular" w:eastAsia="Arial" w:hAnsi="Noway Regular"/>
          <w:sz w:val="22"/>
          <w:szCs w:val="22"/>
        </w:rPr>
        <w:t>.</w:t>
      </w:r>
      <w:r w:rsidR="005D58D7" w:rsidRPr="004F3CC0">
        <w:rPr>
          <w:rFonts w:ascii="Noway Regular" w:eastAsia="Arial" w:hAnsi="Noway Regular"/>
          <w:sz w:val="22"/>
          <w:szCs w:val="22"/>
        </w:rPr>
        <w:t xml:space="preserve"> </w:t>
      </w:r>
    </w:p>
    <w:p w14:paraId="089DDFAD" w14:textId="55642AEA" w:rsidR="00CB2A56" w:rsidRPr="004F3CC0" w:rsidRDefault="006A0297" w:rsidP="00D32678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Organizatorem Konkurs</w:t>
      </w:r>
      <w:r w:rsidR="00EC7B2D" w:rsidRPr="004F3CC0">
        <w:rPr>
          <w:rFonts w:ascii="Noway Regular" w:eastAsia="Arial" w:hAnsi="Noway Regular"/>
          <w:sz w:val="22"/>
          <w:szCs w:val="22"/>
        </w:rPr>
        <w:t xml:space="preserve">u jest Miejskie Centrum Kultury </w:t>
      </w:r>
      <w:r w:rsidR="00852F87" w:rsidRPr="004F3CC0">
        <w:rPr>
          <w:rFonts w:ascii="Noway Regular" w:eastAsia="Arial" w:hAnsi="Noway Regular"/>
          <w:sz w:val="22"/>
          <w:szCs w:val="22"/>
        </w:rPr>
        <w:t>w</w:t>
      </w:r>
      <w:r w:rsidR="00852F87" w:rsidRPr="004F3CC0">
        <w:rPr>
          <w:rFonts w:ascii="Cambria" w:eastAsia="Arial" w:hAnsi="Cambria" w:cs="Cambria"/>
          <w:sz w:val="22"/>
          <w:szCs w:val="22"/>
        </w:rPr>
        <w:t> </w:t>
      </w:r>
      <w:r w:rsidRPr="004F3CC0">
        <w:rPr>
          <w:rFonts w:ascii="Noway Regular" w:eastAsia="Arial" w:hAnsi="Noway Regular"/>
          <w:sz w:val="22"/>
          <w:szCs w:val="22"/>
        </w:rPr>
        <w:t xml:space="preserve">Tomaszowie Mazowieckim, zwane </w:t>
      </w:r>
      <w:r w:rsidR="00FC5A57" w:rsidRPr="004F3CC0">
        <w:rPr>
          <w:rFonts w:ascii="Noway Regular" w:eastAsia="Arial" w:hAnsi="Noway Regular"/>
          <w:sz w:val="22"/>
          <w:szCs w:val="22"/>
        </w:rPr>
        <w:t xml:space="preserve">dalej </w:t>
      </w:r>
      <w:r w:rsidRPr="004F3CC0">
        <w:rPr>
          <w:rFonts w:ascii="Noway Regular" w:eastAsia="Arial" w:hAnsi="Noway Regular"/>
          <w:sz w:val="22"/>
          <w:szCs w:val="22"/>
        </w:rPr>
        <w:t>„Organizatorem”.</w:t>
      </w:r>
      <w:r w:rsidR="00D718BD" w:rsidRPr="004F3CC0">
        <w:rPr>
          <w:rFonts w:ascii="Noway Regular" w:eastAsia="Arial" w:hAnsi="Noway Regular"/>
          <w:sz w:val="22"/>
          <w:szCs w:val="22"/>
        </w:rPr>
        <w:t xml:space="preserve"> </w:t>
      </w:r>
    </w:p>
    <w:p w14:paraId="2B9A9444" w14:textId="77777777" w:rsidR="00CB2A56" w:rsidRPr="004F3CC0" w:rsidRDefault="006A0297" w:rsidP="00D32678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Zgłoszenie się do Konkursu jest jednoznaczne z akceptacją postanowień Regulaminu i zobowiązaniem się do ich przestrzegania.</w:t>
      </w:r>
    </w:p>
    <w:p w14:paraId="4075BA9A" w14:textId="77777777" w:rsidR="004F3CC0" w:rsidRDefault="004F3CC0" w:rsidP="00D32678">
      <w:pPr>
        <w:rPr>
          <w:rFonts w:ascii="Noway Regular" w:eastAsia="Arial" w:hAnsi="Noway Regular"/>
          <w:sz w:val="22"/>
          <w:szCs w:val="22"/>
        </w:rPr>
      </w:pPr>
    </w:p>
    <w:p w14:paraId="2176EC05" w14:textId="194C3C83" w:rsidR="00CB2A56" w:rsidRPr="00595406" w:rsidRDefault="006A0297" w:rsidP="00D32678">
      <w:pPr>
        <w:rPr>
          <w:rFonts w:ascii="Noway Medium" w:eastAsia="Arial" w:hAnsi="Noway Medium"/>
          <w:b/>
          <w:bCs/>
          <w:sz w:val="22"/>
          <w:szCs w:val="22"/>
        </w:rPr>
      </w:pPr>
      <w:r w:rsidRPr="00595406">
        <w:rPr>
          <w:rFonts w:ascii="Noway Medium" w:eastAsia="Arial" w:hAnsi="Noway Medium"/>
          <w:b/>
          <w:bCs/>
          <w:sz w:val="22"/>
          <w:szCs w:val="22"/>
        </w:rPr>
        <w:t xml:space="preserve">II. </w:t>
      </w:r>
      <w:r w:rsidR="00C40D05" w:rsidRPr="00595406">
        <w:rPr>
          <w:rFonts w:ascii="Noway Medium" w:eastAsia="Arial" w:hAnsi="Noway Medium"/>
          <w:b/>
          <w:bCs/>
          <w:sz w:val="22"/>
          <w:szCs w:val="22"/>
        </w:rPr>
        <w:t>C</w:t>
      </w:r>
      <w:r w:rsidR="00D32678">
        <w:rPr>
          <w:rFonts w:ascii="Noway Medium" w:eastAsia="Arial" w:hAnsi="Noway Medium"/>
          <w:b/>
          <w:bCs/>
          <w:sz w:val="22"/>
          <w:szCs w:val="22"/>
        </w:rPr>
        <w:t>ele konkursu</w:t>
      </w:r>
      <w:r w:rsidRPr="00595406">
        <w:rPr>
          <w:rFonts w:ascii="Noway Medium" w:eastAsia="Arial" w:hAnsi="Noway Medium"/>
          <w:b/>
          <w:bCs/>
          <w:sz w:val="22"/>
          <w:szCs w:val="22"/>
        </w:rPr>
        <w:t xml:space="preserve"> </w:t>
      </w:r>
    </w:p>
    <w:p w14:paraId="4A7BE3B3" w14:textId="382633AF" w:rsidR="00704933" w:rsidRPr="004F3CC0" w:rsidRDefault="00704933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prezentacja i popularyzacja dorobku artystycznego teatrów amatorskich</w:t>
      </w:r>
    </w:p>
    <w:p w14:paraId="0DDB31BB" w14:textId="2D4B4382" w:rsidR="00704933" w:rsidRPr="004F3CC0" w:rsidRDefault="004F3CC0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k</w:t>
      </w:r>
      <w:r w:rsidR="00704933" w:rsidRPr="004F3CC0">
        <w:rPr>
          <w:rFonts w:ascii="Noway Regular" w:hAnsi="Noway Regular"/>
          <w:sz w:val="22"/>
          <w:szCs w:val="22"/>
        </w:rPr>
        <w:t>onfrontacja dokonań artystycznych</w:t>
      </w:r>
    </w:p>
    <w:p w14:paraId="2D0F9565" w14:textId="5B0A12C0" w:rsidR="00704933" w:rsidRPr="004F3CC0" w:rsidRDefault="00704933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inspirowanie do poszukiwań nowych form pracy artystycznej </w:t>
      </w:r>
    </w:p>
    <w:p w14:paraId="49E321F3" w14:textId="008406B8" w:rsidR="00704933" w:rsidRPr="004F3CC0" w:rsidRDefault="00704933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edukacja teatralna dzieci, młodzieży i dorosłych</w:t>
      </w:r>
    </w:p>
    <w:p w14:paraId="299A5473" w14:textId="4D57BDE9" w:rsidR="00704933" w:rsidRPr="004F3CC0" w:rsidRDefault="00704933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integrowanie środowisk twórczych regionu</w:t>
      </w:r>
    </w:p>
    <w:p w14:paraId="20A68C35" w14:textId="5E01A557" w:rsidR="00704933" w:rsidRDefault="00704933" w:rsidP="00D32678">
      <w:pPr>
        <w:pStyle w:val="Akapitzlist"/>
        <w:numPr>
          <w:ilvl w:val="0"/>
          <w:numId w:val="18"/>
        </w:num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promowanie różnorodnych form teatralnych</w:t>
      </w:r>
    </w:p>
    <w:p w14:paraId="0030EED3" w14:textId="77777777" w:rsidR="004F3CC0" w:rsidRPr="004F3CC0" w:rsidRDefault="004F3CC0" w:rsidP="00D32678">
      <w:pPr>
        <w:pStyle w:val="Akapitzlist"/>
        <w:rPr>
          <w:rFonts w:ascii="Noway Regular" w:hAnsi="Noway Regular"/>
          <w:sz w:val="22"/>
          <w:szCs w:val="22"/>
        </w:rPr>
      </w:pPr>
    </w:p>
    <w:p w14:paraId="1D963925" w14:textId="09605E39" w:rsidR="00704933" w:rsidRPr="00595406" w:rsidRDefault="00704933" w:rsidP="00D32678">
      <w:pPr>
        <w:rPr>
          <w:rFonts w:ascii="Noway Medium" w:hAnsi="Noway Medium"/>
          <w:b/>
          <w:bCs/>
          <w:sz w:val="22"/>
          <w:szCs w:val="22"/>
        </w:rPr>
      </w:pPr>
      <w:r w:rsidRPr="00595406">
        <w:rPr>
          <w:rFonts w:ascii="Noway Medium" w:hAnsi="Noway Medium"/>
          <w:b/>
          <w:bCs/>
          <w:sz w:val="22"/>
          <w:szCs w:val="22"/>
        </w:rPr>
        <w:t>III. A</w:t>
      </w:r>
      <w:r w:rsidR="00D32678">
        <w:rPr>
          <w:rFonts w:ascii="Noway Medium" w:hAnsi="Noway Medium"/>
          <w:b/>
          <w:bCs/>
          <w:sz w:val="22"/>
          <w:szCs w:val="22"/>
        </w:rPr>
        <w:t>dresaci</w:t>
      </w:r>
    </w:p>
    <w:p w14:paraId="271AF7BE" w14:textId="614FB3EF" w:rsidR="00704933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Uczestnikami </w:t>
      </w:r>
      <w:r w:rsidR="00EA3245">
        <w:rPr>
          <w:rFonts w:ascii="Noway Regular" w:hAnsi="Noway Regular"/>
          <w:sz w:val="22"/>
          <w:szCs w:val="22"/>
        </w:rPr>
        <w:t>K</w:t>
      </w:r>
      <w:r w:rsidR="00F97913" w:rsidRPr="004F3CC0">
        <w:rPr>
          <w:rFonts w:ascii="Noway Regular" w:hAnsi="Noway Regular"/>
          <w:sz w:val="22"/>
          <w:szCs w:val="22"/>
        </w:rPr>
        <w:t>onkursu</w:t>
      </w:r>
      <w:r w:rsidRPr="004F3CC0">
        <w:rPr>
          <w:rFonts w:ascii="Noway Regular" w:hAnsi="Noway Regular"/>
          <w:sz w:val="22"/>
          <w:szCs w:val="22"/>
        </w:rPr>
        <w:t xml:space="preserve"> mogą być uczniowie szkół podstawowych, ponadpodstawowych, a także dorośli. Do udziału </w:t>
      </w:r>
      <w:r w:rsidR="00F97913" w:rsidRPr="004F3CC0">
        <w:rPr>
          <w:rFonts w:ascii="Noway Regular" w:hAnsi="Noway Regular"/>
          <w:sz w:val="22"/>
          <w:szCs w:val="22"/>
        </w:rPr>
        <w:t>Organizator zaprasza</w:t>
      </w:r>
      <w:r w:rsidRPr="004F3CC0">
        <w:rPr>
          <w:rFonts w:ascii="Noway Regular" w:hAnsi="Noway Regular"/>
          <w:sz w:val="22"/>
          <w:szCs w:val="22"/>
        </w:rPr>
        <w:t xml:space="preserve"> grupy teatralne działające w placówkach oświaty i kultury z powiatu tomaszowskiego, uprawiające różne formy teatralne</w:t>
      </w:r>
      <w:r w:rsidR="00EA3245">
        <w:rPr>
          <w:rFonts w:ascii="Noway Regular" w:hAnsi="Noway Regular"/>
          <w:sz w:val="22"/>
          <w:szCs w:val="22"/>
        </w:rPr>
        <w:t>,</w:t>
      </w:r>
      <w:r w:rsidRPr="004F3CC0">
        <w:rPr>
          <w:rFonts w:ascii="Noway Regular" w:hAnsi="Noway Regular"/>
          <w:sz w:val="22"/>
          <w:szCs w:val="22"/>
        </w:rPr>
        <w:t xml:space="preserve"> np.</w:t>
      </w:r>
      <w:r w:rsidR="00EA3245">
        <w:rPr>
          <w:rFonts w:ascii="Noway Regular" w:hAnsi="Noway Regular"/>
          <w:sz w:val="22"/>
          <w:szCs w:val="22"/>
        </w:rPr>
        <w:t>:</w:t>
      </w:r>
      <w:r w:rsidRPr="004F3CC0">
        <w:rPr>
          <w:rFonts w:ascii="Noway Regular" w:hAnsi="Noway Regular"/>
          <w:sz w:val="22"/>
          <w:szCs w:val="22"/>
        </w:rPr>
        <w:t xml:space="preserve"> teatry dramatyczne, poetyckie, ruchu, tańca, lalkowe, piosenki, kabarety i teatr jednego aktora.</w:t>
      </w:r>
    </w:p>
    <w:p w14:paraId="64E31DE5" w14:textId="77777777" w:rsidR="004F3CC0" w:rsidRPr="004F3CC0" w:rsidRDefault="004F3CC0" w:rsidP="00D32678">
      <w:pPr>
        <w:rPr>
          <w:rFonts w:ascii="Noway Regular" w:hAnsi="Noway Regular"/>
          <w:sz w:val="22"/>
          <w:szCs w:val="22"/>
        </w:rPr>
      </w:pPr>
    </w:p>
    <w:p w14:paraId="509EE972" w14:textId="31ACF5B3" w:rsidR="00704933" w:rsidRPr="00595406" w:rsidRDefault="00704933" w:rsidP="00D32678">
      <w:pPr>
        <w:rPr>
          <w:rFonts w:ascii="Noway Medium" w:hAnsi="Noway Medium"/>
          <w:b/>
          <w:bCs/>
          <w:sz w:val="22"/>
          <w:szCs w:val="22"/>
        </w:rPr>
      </w:pPr>
      <w:r w:rsidRPr="00595406">
        <w:rPr>
          <w:rFonts w:ascii="Noway Medium" w:hAnsi="Noway Medium"/>
          <w:b/>
          <w:bCs/>
          <w:sz w:val="22"/>
          <w:szCs w:val="22"/>
        </w:rPr>
        <w:t>IV. R</w:t>
      </w:r>
      <w:r w:rsidR="00D32678">
        <w:rPr>
          <w:rFonts w:ascii="Noway Medium" w:hAnsi="Noway Medium"/>
          <w:b/>
          <w:bCs/>
          <w:sz w:val="22"/>
          <w:szCs w:val="22"/>
        </w:rPr>
        <w:t>epertuar</w:t>
      </w:r>
    </w:p>
    <w:p w14:paraId="7B6EA7CE" w14:textId="17596EFF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Uczestnicy prezentują eti</w:t>
      </w:r>
      <w:r w:rsidR="00C17F21">
        <w:rPr>
          <w:rFonts w:ascii="Noway Regular" w:hAnsi="Noway Regular"/>
          <w:sz w:val="22"/>
          <w:szCs w:val="22"/>
        </w:rPr>
        <w:t>udy, których forma jest dowolna</w:t>
      </w:r>
      <w:r w:rsidRPr="004F3CC0">
        <w:rPr>
          <w:rFonts w:ascii="Noway Regular" w:hAnsi="Noway Regular"/>
          <w:sz w:val="22"/>
          <w:szCs w:val="22"/>
        </w:rPr>
        <w:t xml:space="preserve"> (spektakl, przedstawienie, teatr cieni, psychodrama, pantomima, musical, dialog, monolog, monodram itp.)</w:t>
      </w:r>
      <w:r w:rsidR="0029194D">
        <w:rPr>
          <w:rFonts w:ascii="Noway Regular" w:hAnsi="Noway Regular"/>
          <w:sz w:val="22"/>
          <w:szCs w:val="22"/>
        </w:rPr>
        <w:t xml:space="preserve">, </w:t>
      </w:r>
      <w:r w:rsidRPr="004F3CC0">
        <w:rPr>
          <w:rFonts w:ascii="Noway Regular" w:hAnsi="Noway Regular"/>
          <w:sz w:val="22"/>
          <w:szCs w:val="22"/>
        </w:rPr>
        <w:t xml:space="preserve">nie ma również ograniczeń repertuarowych. </w:t>
      </w:r>
      <w:r w:rsidRPr="004F3CC0">
        <w:rPr>
          <w:rFonts w:ascii="Noway Regular" w:hAnsi="Noway Regular"/>
          <w:sz w:val="22"/>
          <w:szCs w:val="22"/>
        </w:rPr>
        <w:br/>
        <w:t>W przeglądzie mogą być prezentowane przedstawienia spełniające następujące warunki:</w:t>
      </w:r>
    </w:p>
    <w:p w14:paraId="5F289188" w14:textId="5593E477" w:rsidR="00704933" w:rsidRPr="00AC3882" w:rsidRDefault="00704933" w:rsidP="00D32678">
      <w:pPr>
        <w:pStyle w:val="Akapitzlist"/>
        <w:numPr>
          <w:ilvl w:val="0"/>
          <w:numId w:val="20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liczba wykonawców – </w:t>
      </w:r>
      <w:r w:rsidRPr="00C17F21">
        <w:rPr>
          <w:rFonts w:ascii="Noway Regular" w:hAnsi="Noway Regular"/>
          <w:sz w:val="22"/>
          <w:szCs w:val="22"/>
        </w:rPr>
        <w:t xml:space="preserve">maksymalnie </w:t>
      </w:r>
      <w:r w:rsidR="0078151A" w:rsidRPr="00C17F21">
        <w:rPr>
          <w:rFonts w:ascii="Noway Regular" w:hAnsi="Noway Regular"/>
          <w:sz w:val="22"/>
          <w:szCs w:val="22"/>
        </w:rPr>
        <w:t>30</w:t>
      </w:r>
      <w:r w:rsidRPr="00C17F21">
        <w:rPr>
          <w:rFonts w:ascii="Noway Regular" w:hAnsi="Noway Regular"/>
          <w:sz w:val="22"/>
          <w:szCs w:val="22"/>
        </w:rPr>
        <w:t xml:space="preserve"> osób </w:t>
      </w:r>
    </w:p>
    <w:p w14:paraId="3263E673" w14:textId="23708762" w:rsidR="00704933" w:rsidRPr="00C17F21" w:rsidRDefault="00704933" w:rsidP="00D32678">
      <w:pPr>
        <w:pStyle w:val="Akapitzlist"/>
        <w:numPr>
          <w:ilvl w:val="0"/>
          <w:numId w:val="20"/>
        </w:numPr>
        <w:rPr>
          <w:rFonts w:ascii="Noway Regular" w:hAnsi="Noway Regular"/>
          <w:sz w:val="22"/>
          <w:szCs w:val="22"/>
        </w:rPr>
      </w:pPr>
      <w:r w:rsidRPr="00C17F21">
        <w:rPr>
          <w:rFonts w:ascii="Noway Regular" w:hAnsi="Noway Regular"/>
          <w:sz w:val="22"/>
          <w:szCs w:val="22"/>
        </w:rPr>
        <w:t>całkowity czas trwania – do 45 minut</w:t>
      </w:r>
    </w:p>
    <w:p w14:paraId="3D8C8DAA" w14:textId="4AD562EB" w:rsidR="00704933" w:rsidRPr="00AC3882" w:rsidRDefault="00704933" w:rsidP="00D32678">
      <w:pPr>
        <w:pStyle w:val="Akapitzlist"/>
        <w:numPr>
          <w:ilvl w:val="0"/>
          <w:numId w:val="20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warunki techniczne – możliwość wystawienia na scenie pudełkowej </w:t>
      </w:r>
      <w:r w:rsidRPr="00AC3882">
        <w:rPr>
          <w:rFonts w:ascii="Noway Regular" w:hAnsi="Noway Regular"/>
          <w:sz w:val="22"/>
          <w:szCs w:val="22"/>
        </w:rPr>
        <w:br/>
        <w:t xml:space="preserve">o wymiarach </w:t>
      </w:r>
      <w:r w:rsidR="00F97913" w:rsidRPr="00AC3882">
        <w:rPr>
          <w:rFonts w:ascii="Noway Regular" w:hAnsi="Noway Regular"/>
          <w:sz w:val="22"/>
          <w:szCs w:val="22"/>
        </w:rPr>
        <w:t>5x10</w:t>
      </w:r>
      <w:r w:rsidR="00752B88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m, wysokość</w:t>
      </w:r>
      <w:r w:rsidR="00F97913" w:rsidRPr="00AC3882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4</w:t>
      </w:r>
      <w:r w:rsidR="00752B88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m</w:t>
      </w:r>
      <w:r w:rsidR="0029194D">
        <w:rPr>
          <w:rFonts w:ascii="Noway Regular" w:hAnsi="Noway Regular"/>
          <w:sz w:val="22"/>
          <w:szCs w:val="22"/>
        </w:rPr>
        <w:t xml:space="preserve">, </w:t>
      </w:r>
      <w:r w:rsidR="0040558C">
        <w:rPr>
          <w:rFonts w:ascii="Noway Regular" w:hAnsi="Noway Regular"/>
          <w:sz w:val="22"/>
          <w:szCs w:val="22"/>
        </w:rPr>
        <w:t>scenografia łat</w:t>
      </w:r>
      <w:r w:rsidR="0035766D">
        <w:rPr>
          <w:rFonts w:ascii="Noway Regular" w:hAnsi="Noway Regular"/>
          <w:sz w:val="22"/>
          <w:szCs w:val="22"/>
        </w:rPr>
        <w:t>wa</w:t>
      </w:r>
      <w:r w:rsidR="0040558C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do zmontowania w krótkim czasie</w:t>
      </w:r>
    </w:p>
    <w:p w14:paraId="54237BF6" w14:textId="49B6C166" w:rsidR="00704933" w:rsidRPr="00AC3882" w:rsidRDefault="00704933" w:rsidP="00D32678">
      <w:pPr>
        <w:pStyle w:val="Akapitzlist"/>
        <w:numPr>
          <w:ilvl w:val="0"/>
          <w:numId w:val="20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ewentualne koszty związane z opłatami wynikającymi z umów</w:t>
      </w:r>
      <w:r w:rsidR="00EC2384" w:rsidRPr="00AC3882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licencyjnych, praw autorskich i pokrewnych ponoszą zespoły zakwalifikowane do udziału w przeglądzie</w:t>
      </w:r>
    </w:p>
    <w:p w14:paraId="66A21246" w14:textId="2CD1C646" w:rsidR="00704933" w:rsidRDefault="00704933" w:rsidP="00D32678">
      <w:pPr>
        <w:pStyle w:val="Akapitzlist"/>
        <w:numPr>
          <w:ilvl w:val="0"/>
          <w:numId w:val="20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w dniach </w:t>
      </w:r>
      <w:r w:rsidR="0013606B">
        <w:rPr>
          <w:rFonts w:ascii="Noway Regular" w:hAnsi="Noway Regular"/>
          <w:sz w:val="22"/>
          <w:szCs w:val="22"/>
        </w:rPr>
        <w:t>K</w:t>
      </w:r>
      <w:r w:rsidR="00EC2384" w:rsidRPr="00AC3882">
        <w:rPr>
          <w:rFonts w:ascii="Noway Regular" w:hAnsi="Noway Regular"/>
          <w:sz w:val="22"/>
          <w:szCs w:val="22"/>
        </w:rPr>
        <w:t xml:space="preserve">onkursu </w:t>
      </w:r>
      <w:r w:rsidRPr="00AC3882">
        <w:rPr>
          <w:rFonts w:ascii="Noway Regular" w:hAnsi="Noway Regular"/>
          <w:sz w:val="22"/>
          <w:szCs w:val="22"/>
        </w:rPr>
        <w:t>organizatorzy nie przewidują prób na scenie</w:t>
      </w:r>
    </w:p>
    <w:p w14:paraId="394C1A1B" w14:textId="77777777" w:rsidR="00AC3882" w:rsidRPr="00AC3882" w:rsidRDefault="00AC3882" w:rsidP="00D32678">
      <w:pPr>
        <w:pStyle w:val="Akapitzlist"/>
        <w:ind w:left="567"/>
        <w:rPr>
          <w:rFonts w:ascii="Noway Regular" w:hAnsi="Noway Regular"/>
          <w:sz w:val="22"/>
          <w:szCs w:val="22"/>
        </w:rPr>
      </w:pPr>
    </w:p>
    <w:p w14:paraId="72A3F5A5" w14:textId="090FE530" w:rsidR="00704933" w:rsidRPr="004475D6" w:rsidRDefault="00F97913" w:rsidP="00D32678">
      <w:pPr>
        <w:rPr>
          <w:rFonts w:ascii="Noway Medium" w:hAnsi="Noway Medium"/>
          <w:b/>
          <w:bCs/>
          <w:sz w:val="22"/>
          <w:szCs w:val="22"/>
        </w:rPr>
      </w:pPr>
      <w:r w:rsidRPr="004475D6">
        <w:rPr>
          <w:rFonts w:ascii="Noway Medium" w:hAnsi="Noway Medium"/>
          <w:b/>
          <w:bCs/>
          <w:sz w:val="22"/>
          <w:szCs w:val="22"/>
        </w:rPr>
        <w:t xml:space="preserve">V. </w:t>
      </w:r>
      <w:r w:rsidR="003A2405" w:rsidRPr="004475D6">
        <w:rPr>
          <w:rFonts w:ascii="Noway Medium" w:hAnsi="Noway Medium"/>
          <w:b/>
          <w:bCs/>
          <w:sz w:val="22"/>
          <w:szCs w:val="22"/>
        </w:rPr>
        <w:t>T</w:t>
      </w:r>
      <w:r w:rsidR="00D32678">
        <w:rPr>
          <w:rFonts w:ascii="Noway Medium" w:hAnsi="Noway Medium"/>
          <w:b/>
          <w:bCs/>
          <w:sz w:val="22"/>
          <w:szCs w:val="22"/>
        </w:rPr>
        <w:t>ermin i miejsce konkursu</w:t>
      </w:r>
    </w:p>
    <w:p w14:paraId="320D90DE" w14:textId="2D818D2F" w:rsidR="00CB6D8F" w:rsidRPr="00CB6D8F" w:rsidRDefault="000D6E15" w:rsidP="00D32678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21–</w:t>
      </w:r>
      <w:r w:rsidR="00C43288">
        <w:rPr>
          <w:rFonts w:ascii="Noway Regular" w:hAnsi="Noway Regular"/>
          <w:sz w:val="22"/>
          <w:szCs w:val="22"/>
        </w:rPr>
        <w:t>23</w:t>
      </w:r>
      <w:r w:rsidR="00704933" w:rsidRPr="004F3CC0">
        <w:rPr>
          <w:rFonts w:ascii="Noway Regular" w:hAnsi="Noway Regular"/>
          <w:sz w:val="22"/>
          <w:szCs w:val="22"/>
        </w:rPr>
        <w:t>.0</w:t>
      </w:r>
      <w:r w:rsidR="006519B7">
        <w:rPr>
          <w:rFonts w:ascii="Noway Regular" w:hAnsi="Noway Regular"/>
          <w:sz w:val="22"/>
          <w:szCs w:val="22"/>
        </w:rPr>
        <w:t>3.2023</w:t>
      </w:r>
      <w:r w:rsidR="0029194D">
        <w:rPr>
          <w:rFonts w:ascii="Noway Regular" w:hAnsi="Noway Regular"/>
          <w:sz w:val="22"/>
          <w:szCs w:val="22"/>
        </w:rPr>
        <w:t xml:space="preserve"> </w:t>
      </w:r>
      <w:r w:rsidR="004475D6">
        <w:rPr>
          <w:rFonts w:ascii="Noway Regular" w:hAnsi="Noway Regular"/>
          <w:sz w:val="22"/>
          <w:szCs w:val="22"/>
        </w:rPr>
        <w:t xml:space="preserve">r. </w:t>
      </w:r>
      <w:r w:rsidR="0029194D">
        <w:rPr>
          <w:rFonts w:ascii="Noway Regular" w:hAnsi="Noway Regular"/>
          <w:sz w:val="22"/>
          <w:szCs w:val="22"/>
        </w:rPr>
        <w:t>– przegląd konkursowy</w:t>
      </w:r>
      <w:r w:rsidR="00CB6D8F">
        <w:rPr>
          <w:rFonts w:ascii="Noway Regular" w:hAnsi="Noway Regular"/>
          <w:sz w:val="22"/>
          <w:szCs w:val="22"/>
        </w:rPr>
        <w:t xml:space="preserve"> (</w:t>
      </w:r>
      <w:r w:rsidR="00CB6D8F" w:rsidRPr="00CB6D8F">
        <w:rPr>
          <w:rFonts w:ascii="Noway Regular" w:hAnsi="Noway Regular"/>
          <w:sz w:val="22"/>
          <w:szCs w:val="22"/>
        </w:rPr>
        <w:t>z zastrzeżeniem</w:t>
      </w:r>
      <w:r w:rsidR="00CB6D8F">
        <w:rPr>
          <w:rFonts w:ascii="Noway Regular" w:hAnsi="Noway Regular"/>
          <w:sz w:val="22"/>
          <w:szCs w:val="22"/>
        </w:rPr>
        <w:t>,</w:t>
      </w:r>
      <w:r w:rsidR="00CB6D8F" w:rsidRPr="00CB6D8F">
        <w:rPr>
          <w:rFonts w:ascii="Noway Regular" w:hAnsi="Noway Regular"/>
          <w:sz w:val="22"/>
          <w:szCs w:val="22"/>
        </w:rPr>
        <w:t xml:space="preserve"> iż może </w:t>
      </w:r>
      <w:r w:rsidR="00CB6D8F">
        <w:rPr>
          <w:rFonts w:ascii="Noway Regular" w:hAnsi="Noway Regular"/>
          <w:sz w:val="22"/>
          <w:szCs w:val="22"/>
        </w:rPr>
        <w:t>być</w:t>
      </w:r>
    </w:p>
    <w:p w14:paraId="1713C290" w14:textId="466A79AF" w:rsidR="00704933" w:rsidRPr="004F3CC0" w:rsidRDefault="00CB6D8F" w:rsidP="00D32678">
      <w:pPr>
        <w:rPr>
          <w:rFonts w:ascii="Noway Regular" w:hAnsi="Noway Regular"/>
          <w:sz w:val="22"/>
          <w:szCs w:val="22"/>
        </w:rPr>
      </w:pPr>
      <w:r w:rsidRPr="00CB6D8F">
        <w:rPr>
          <w:rFonts w:ascii="Noway Regular" w:hAnsi="Noway Regular"/>
          <w:sz w:val="22"/>
          <w:szCs w:val="22"/>
        </w:rPr>
        <w:t xml:space="preserve">skrócony do dwóch dni w przypadku mniejszej </w:t>
      </w:r>
      <w:r w:rsidR="004475D6">
        <w:rPr>
          <w:rFonts w:ascii="Noway Regular" w:hAnsi="Noway Regular"/>
          <w:sz w:val="22"/>
          <w:szCs w:val="22"/>
        </w:rPr>
        <w:t>liczby</w:t>
      </w:r>
      <w:r>
        <w:rPr>
          <w:rFonts w:ascii="Noway Regular" w:hAnsi="Noway Regular"/>
          <w:sz w:val="22"/>
          <w:szCs w:val="22"/>
        </w:rPr>
        <w:t xml:space="preserve"> </w:t>
      </w:r>
      <w:r w:rsidRPr="00CB6D8F">
        <w:rPr>
          <w:rFonts w:ascii="Noway Regular" w:hAnsi="Noway Regular"/>
          <w:sz w:val="22"/>
          <w:szCs w:val="22"/>
        </w:rPr>
        <w:t>zgłoszeń</w:t>
      </w:r>
      <w:r>
        <w:rPr>
          <w:rFonts w:ascii="Noway Regular" w:hAnsi="Noway Regular"/>
          <w:sz w:val="22"/>
          <w:szCs w:val="22"/>
        </w:rPr>
        <w:t>)</w:t>
      </w:r>
    </w:p>
    <w:p w14:paraId="6183F8F7" w14:textId="3CB2CE23" w:rsidR="0029194D" w:rsidRPr="004F3CC0" w:rsidRDefault="000D6E15" w:rsidP="00D32678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25.</w:t>
      </w:r>
      <w:r w:rsidR="00EC2384" w:rsidRPr="004F3CC0">
        <w:rPr>
          <w:rFonts w:ascii="Noway Regular" w:hAnsi="Noway Regular"/>
          <w:sz w:val="22"/>
          <w:szCs w:val="22"/>
        </w:rPr>
        <w:t>0</w:t>
      </w:r>
      <w:r w:rsidR="006519B7">
        <w:rPr>
          <w:rFonts w:ascii="Noway Regular" w:hAnsi="Noway Regular"/>
          <w:sz w:val="22"/>
          <w:szCs w:val="22"/>
        </w:rPr>
        <w:t>3</w:t>
      </w:r>
      <w:r w:rsidR="00EC2384" w:rsidRPr="004F3CC0">
        <w:rPr>
          <w:rFonts w:ascii="Noway Regular" w:hAnsi="Noway Regular"/>
          <w:sz w:val="22"/>
          <w:szCs w:val="22"/>
        </w:rPr>
        <w:t>.202</w:t>
      </w:r>
      <w:r w:rsidR="006519B7">
        <w:rPr>
          <w:rFonts w:ascii="Noway Regular" w:hAnsi="Noway Regular"/>
          <w:sz w:val="22"/>
          <w:szCs w:val="22"/>
        </w:rPr>
        <w:t>3</w:t>
      </w:r>
      <w:r w:rsidR="00C17F21">
        <w:rPr>
          <w:rFonts w:ascii="Noway Regular" w:hAnsi="Noway Regular"/>
          <w:sz w:val="22"/>
          <w:szCs w:val="22"/>
        </w:rPr>
        <w:t xml:space="preserve"> </w:t>
      </w:r>
      <w:r w:rsidR="004475D6">
        <w:rPr>
          <w:rFonts w:ascii="Noway Regular" w:hAnsi="Noway Regular"/>
          <w:sz w:val="22"/>
          <w:szCs w:val="22"/>
        </w:rPr>
        <w:t xml:space="preserve">r. </w:t>
      </w:r>
      <w:r w:rsidR="00C17F21">
        <w:rPr>
          <w:rFonts w:ascii="Noway Regular" w:hAnsi="Noway Regular"/>
          <w:sz w:val="22"/>
          <w:szCs w:val="22"/>
        </w:rPr>
        <w:t>– Gala Finałowa</w:t>
      </w:r>
      <w:r w:rsidR="00C17F21">
        <w:rPr>
          <w:rFonts w:ascii="Noway Regular" w:hAnsi="Noway Regular"/>
          <w:sz w:val="22"/>
          <w:szCs w:val="22"/>
        </w:rPr>
        <w:br/>
      </w:r>
      <w:r w:rsidR="0013606B">
        <w:rPr>
          <w:rFonts w:ascii="Noway Regular" w:hAnsi="Noway Regular"/>
          <w:sz w:val="22"/>
          <w:szCs w:val="22"/>
        </w:rPr>
        <w:t>−</w:t>
      </w:r>
      <w:r w:rsidR="0029194D" w:rsidRPr="004F3CC0">
        <w:rPr>
          <w:rFonts w:ascii="Noway Regular" w:hAnsi="Noway Regular"/>
          <w:sz w:val="22"/>
          <w:szCs w:val="22"/>
        </w:rPr>
        <w:t xml:space="preserve"> sala widowiskowa M</w:t>
      </w:r>
      <w:r w:rsidR="0029194D">
        <w:rPr>
          <w:rFonts w:ascii="Noway Regular" w:hAnsi="Noway Regular"/>
          <w:sz w:val="22"/>
          <w:szCs w:val="22"/>
        </w:rPr>
        <w:t xml:space="preserve">iejskiego </w:t>
      </w:r>
      <w:r w:rsidR="0029194D" w:rsidRPr="004F3CC0">
        <w:rPr>
          <w:rFonts w:ascii="Noway Regular" w:hAnsi="Noway Regular"/>
          <w:sz w:val="22"/>
          <w:szCs w:val="22"/>
        </w:rPr>
        <w:t>C</w:t>
      </w:r>
      <w:r w:rsidR="0029194D">
        <w:rPr>
          <w:rFonts w:ascii="Noway Regular" w:hAnsi="Noway Regular"/>
          <w:sz w:val="22"/>
          <w:szCs w:val="22"/>
        </w:rPr>
        <w:t xml:space="preserve">entrum </w:t>
      </w:r>
      <w:r w:rsidR="0029194D" w:rsidRPr="004F3CC0">
        <w:rPr>
          <w:rFonts w:ascii="Noway Regular" w:hAnsi="Noway Regular"/>
          <w:sz w:val="22"/>
          <w:szCs w:val="22"/>
        </w:rPr>
        <w:t>K</w:t>
      </w:r>
      <w:r w:rsidR="0029194D">
        <w:rPr>
          <w:rFonts w:ascii="Noway Regular" w:hAnsi="Noway Regular"/>
          <w:sz w:val="22"/>
          <w:szCs w:val="22"/>
        </w:rPr>
        <w:t xml:space="preserve">ultury </w:t>
      </w:r>
      <w:r w:rsidR="0013606B">
        <w:rPr>
          <w:rFonts w:ascii="Noway Regular" w:hAnsi="Noway Regular"/>
          <w:sz w:val="22"/>
          <w:szCs w:val="22"/>
        </w:rPr>
        <w:t xml:space="preserve">Tkacz </w:t>
      </w:r>
      <w:r w:rsidR="0029194D">
        <w:rPr>
          <w:rFonts w:ascii="Noway Regular" w:hAnsi="Noway Regular"/>
          <w:sz w:val="22"/>
          <w:szCs w:val="22"/>
        </w:rPr>
        <w:t>w Tomaszowie Mazowieckim,</w:t>
      </w:r>
      <w:r w:rsidR="0029194D" w:rsidRPr="004F3CC0">
        <w:rPr>
          <w:rFonts w:ascii="Noway Regular" w:hAnsi="Noway Regular"/>
          <w:sz w:val="22"/>
          <w:szCs w:val="22"/>
        </w:rPr>
        <w:t xml:space="preserve"> ul. </w:t>
      </w:r>
      <w:proofErr w:type="spellStart"/>
      <w:r w:rsidR="0029194D" w:rsidRPr="004F3CC0">
        <w:rPr>
          <w:rFonts w:ascii="Noway Regular" w:hAnsi="Noway Regular"/>
          <w:sz w:val="22"/>
          <w:szCs w:val="22"/>
        </w:rPr>
        <w:t>Niebrowska</w:t>
      </w:r>
      <w:proofErr w:type="spellEnd"/>
      <w:r w:rsidR="0029194D" w:rsidRPr="004F3CC0">
        <w:rPr>
          <w:rFonts w:ascii="Noway Regular" w:hAnsi="Noway Regular"/>
          <w:sz w:val="22"/>
          <w:szCs w:val="22"/>
        </w:rPr>
        <w:t xml:space="preserve"> 50</w:t>
      </w:r>
      <w:r w:rsidR="0029194D">
        <w:rPr>
          <w:rFonts w:ascii="Noway Regular" w:hAnsi="Noway Regular"/>
          <w:sz w:val="22"/>
          <w:szCs w:val="22"/>
        </w:rPr>
        <w:t>.</w:t>
      </w:r>
    </w:p>
    <w:p w14:paraId="047B6A02" w14:textId="77777777" w:rsidR="00AC3882" w:rsidRDefault="00AC3882" w:rsidP="00D32678">
      <w:pPr>
        <w:rPr>
          <w:rFonts w:ascii="Noway Regular" w:hAnsi="Noway Regular"/>
          <w:sz w:val="22"/>
          <w:szCs w:val="22"/>
        </w:rPr>
      </w:pPr>
    </w:p>
    <w:p w14:paraId="6C1BDF75" w14:textId="358100DB" w:rsidR="00704933" w:rsidRPr="004475D6" w:rsidRDefault="00F97913" w:rsidP="00D32678">
      <w:pPr>
        <w:rPr>
          <w:rFonts w:ascii="Noway Medium" w:hAnsi="Noway Medium"/>
          <w:b/>
          <w:bCs/>
          <w:sz w:val="22"/>
          <w:szCs w:val="22"/>
        </w:rPr>
      </w:pPr>
      <w:r w:rsidRPr="004475D6">
        <w:rPr>
          <w:rFonts w:ascii="Noway Medium" w:hAnsi="Noway Medium"/>
          <w:b/>
          <w:bCs/>
          <w:sz w:val="22"/>
          <w:szCs w:val="22"/>
        </w:rPr>
        <w:t xml:space="preserve">VI. </w:t>
      </w:r>
      <w:r w:rsidR="003A2405" w:rsidRPr="004475D6">
        <w:rPr>
          <w:rFonts w:ascii="Noway Medium" w:hAnsi="Noway Medium"/>
          <w:b/>
          <w:bCs/>
          <w:sz w:val="22"/>
          <w:szCs w:val="22"/>
        </w:rPr>
        <w:t>W</w:t>
      </w:r>
      <w:r w:rsidR="00D32678">
        <w:rPr>
          <w:rFonts w:ascii="Noway Medium" w:hAnsi="Noway Medium"/>
          <w:b/>
          <w:bCs/>
          <w:sz w:val="22"/>
          <w:szCs w:val="22"/>
        </w:rPr>
        <w:t>arunki uczestnictwa</w:t>
      </w:r>
    </w:p>
    <w:p w14:paraId="045880D8" w14:textId="08CE3913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Warunkiem uczestnictwa jest przesłanie</w:t>
      </w:r>
      <w:r w:rsidR="0029194D">
        <w:rPr>
          <w:rFonts w:ascii="Noway Regular" w:hAnsi="Noway Regular"/>
          <w:sz w:val="22"/>
          <w:szCs w:val="22"/>
        </w:rPr>
        <w:t xml:space="preserve">, </w:t>
      </w:r>
      <w:r w:rsidRPr="004F3CC0">
        <w:rPr>
          <w:rFonts w:ascii="Noway Regular" w:hAnsi="Noway Regular"/>
          <w:sz w:val="22"/>
          <w:szCs w:val="22"/>
        </w:rPr>
        <w:t xml:space="preserve">w nieprzekraczalnym terminie do </w:t>
      </w:r>
      <w:r w:rsidR="00EC140C">
        <w:rPr>
          <w:rFonts w:ascii="Noway Regular" w:hAnsi="Noway Regular"/>
          <w:sz w:val="22"/>
          <w:szCs w:val="22"/>
        </w:rPr>
        <w:t>3</w:t>
      </w:r>
      <w:r w:rsidR="006519B7">
        <w:rPr>
          <w:rFonts w:ascii="Noway Regular" w:hAnsi="Noway Regular"/>
          <w:sz w:val="22"/>
          <w:szCs w:val="22"/>
        </w:rPr>
        <w:t xml:space="preserve"> marca</w:t>
      </w:r>
      <w:r w:rsidR="0029194D">
        <w:rPr>
          <w:rFonts w:ascii="Noway Regular" w:hAnsi="Noway Regular"/>
          <w:sz w:val="22"/>
          <w:szCs w:val="22"/>
        </w:rPr>
        <w:t xml:space="preserve"> </w:t>
      </w:r>
      <w:r w:rsidR="006519B7">
        <w:rPr>
          <w:rFonts w:ascii="Noway Regular" w:hAnsi="Noway Regular"/>
          <w:sz w:val="22"/>
          <w:szCs w:val="22"/>
        </w:rPr>
        <w:t>2023</w:t>
      </w:r>
      <w:r w:rsidR="0029194D">
        <w:rPr>
          <w:rFonts w:ascii="Noway Regular" w:hAnsi="Noway Regular"/>
          <w:sz w:val="22"/>
          <w:szCs w:val="22"/>
        </w:rPr>
        <w:t xml:space="preserve"> r.,</w:t>
      </w:r>
      <w:r w:rsidRPr="004F3CC0">
        <w:rPr>
          <w:rFonts w:ascii="Noway Regular" w:hAnsi="Noway Regular"/>
          <w:sz w:val="22"/>
          <w:szCs w:val="22"/>
        </w:rPr>
        <w:t xml:space="preserve"> czytelnie wypełnionej karty zgłoszenia</w:t>
      </w:r>
      <w:r w:rsidR="00E045DF">
        <w:rPr>
          <w:rFonts w:ascii="Noway Regular" w:hAnsi="Noway Regular"/>
          <w:sz w:val="22"/>
          <w:szCs w:val="22"/>
        </w:rPr>
        <w:t xml:space="preserve"> </w:t>
      </w:r>
      <w:r w:rsidRPr="004F3CC0">
        <w:rPr>
          <w:rFonts w:ascii="Noway Regular" w:hAnsi="Noway Regular"/>
          <w:sz w:val="22"/>
          <w:szCs w:val="22"/>
        </w:rPr>
        <w:t xml:space="preserve">(bezpośrednio lub w formie elektronicznej) na adres: </w:t>
      </w:r>
    </w:p>
    <w:p w14:paraId="5253A354" w14:textId="2B1192D7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Miejskie Centrum Kultury, pl. Kościuszki 18 </w:t>
      </w:r>
    </w:p>
    <w:p w14:paraId="6DADA494" w14:textId="77777777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97-200 Tomaszów Mazowiecki</w:t>
      </w:r>
    </w:p>
    <w:p w14:paraId="343E6615" w14:textId="1FADED8B" w:rsidR="0029194D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e-mail: </w:t>
      </w:r>
      <w:hyperlink r:id="rId8" w:history="1">
        <w:r w:rsidR="00587297" w:rsidRPr="00843B8E">
          <w:rPr>
            <w:rStyle w:val="Hipercze"/>
            <w:rFonts w:ascii="Noway Regular" w:hAnsi="Noway Regular"/>
            <w:sz w:val="22"/>
            <w:szCs w:val="22"/>
          </w:rPr>
          <w:t>zgloszenia@mck-tm.pl</w:t>
        </w:r>
      </w:hyperlink>
      <w:r w:rsidRPr="004F3CC0">
        <w:rPr>
          <w:rFonts w:ascii="Noway Regular" w:hAnsi="Noway Regular"/>
          <w:sz w:val="22"/>
          <w:szCs w:val="22"/>
        </w:rPr>
        <w:t xml:space="preserve"> </w:t>
      </w:r>
    </w:p>
    <w:p w14:paraId="5B72D471" w14:textId="1AFA37C9" w:rsidR="00704933" w:rsidRPr="00AE36DF" w:rsidRDefault="00704933" w:rsidP="00D32678">
      <w:pPr>
        <w:rPr>
          <w:rFonts w:ascii="Noway Regular" w:hAnsi="Noway Regular"/>
          <w:sz w:val="22"/>
          <w:szCs w:val="22"/>
          <w:u w:val="single"/>
        </w:rPr>
      </w:pPr>
      <w:r w:rsidRPr="00AE36DF">
        <w:rPr>
          <w:rFonts w:ascii="Noway Regular" w:hAnsi="Noway Regular"/>
          <w:sz w:val="22"/>
          <w:szCs w:val="22"/>
          <w:u w:val="single"/>
        </w:rPr>
        <w:t xml:space="preserve">oraz </w:t>
      </w:r>
      <w:r w:rsidR="0035766D">
        <w:rPr>
          <w:rFonts w:ascii="Noway Regular" w:hAnsi="Noway Regular"/>
          <w:sz w:val="22"/>
          <w:szCs w:val="22"/>
          <w:u w:val="single"/>
        </w:rPr>
        <w:t>opłacenie</w:t>
      </w:r>
      <w:r w:rsidRPr="00AE36DF">
        <w:rPr>
          <w:rFonts w:ascii="Noway Regular" w:hAnsi="Noway Regular"/>
          <w:sz w:val="22"/>
          <w:szCs w:val="22"/>
          <w:u w:val="single"/>
        </w:rPr>
        <w:t xml:space="preserve"> akredytacji w wysokości 10 zł </w:t>
      </w:r>
      <w:r w:rsidR="00AE36DF" w:rsidRPr="00AE36DF">
        <w:rPr>
          <w:rFonts w:ascii="Noway Regular" w:hAnsi="Noway Regular"/>
          <w:sz w:val="22"/>
          <w:szCs w:val="22"/>
          <w:u w:val="single"/>
        </w:rPr>
        <w:t xml:space="preserve">od uczestnika, do 10 marca 2023 r., </w:t>
      </w:r>
      <w:r w:rsidRPr="00AE36DF">
        <w:rPr>
          <w:rFonts w:ascii="Noway Regular" w:hAnsi="Noway Regular"/>
          <w:sz w:val="22"/>
          <w:szCs w:val="22"/>
          <w:u w:val="single"/>
        </w:rPr>
        <w:t>przelewem na konto Miejskiego Centrum Kultury</w:t>
      </w:r>
      <w:r w:rsidR="00AC3882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w Tomaszowie Maz</w:t>
      </w:r>
      <w:r w:rsidR="0029194D" w:rsidRPr="00AE36DF">
        <w:rPr>
          <w:rFonts w:ascii="Noway Regular" w:hAnsi="Noway Regular"/>
          <w:sz w:val="22"/>
          <w:szCs w:val="22"/>
          <w:u w:val="single"/>
        </w:rPr>
        <w:t xml:space="preserve">owieckim </w:t>
      </w:r>
      <w:r w:rsidRPr="00AE36DF">
        <w:rPr>
          <w:rFonts w:ascii="Noway Regular" w:hAnsi="Noway Regular"/>
          <w:sz w:val="22"/>
          <w:szCs w:val="22"/>
          <w:u w:val="single"/>
        </w:rPr>
        <w:t>(nr konta 11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1050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1461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1000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0090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3081</w:t>
      </w:r>
      <w:r w:rsidR="0025292E" w:rsidRPr="00AE36DF">
        <w:rPr>
          <w:rFonts w:ascii="Noway Regular" w:hAnsi="Noway Regular"/>
          <w:sz w:val="22"/>
          <w:szCs w:val="22"/>
          <w:u w:val="single"/>
        </w:rPr>
        <w:t xml:space="preserve"> </w:t>
      </w:r>
      <w:r w:rsidRPr="00AE36DF">
        <w:rPr>
          <w:rFonts w:ascii="Noway Regular" w:hAnsi="Noway Regular"/>
          <w:sz w:val="22"/>
          <w:szCs w:val="22"/>
          <w:u w:val="single"/>
        </w:rPr>
        <w:t>1666)</w:t>
      </w:r>
      <w:r w:rsidR="0029194D" w:rsidRPr="00AE36DF">
        <w:rPr>
          <w:rFonts w:ascii="Noway Regular" w:hAnsi="Noway Regular"/>
          <w:sz w:val="22"/>
          <w:szCs w:val="22"/>
          <w:u w:val="single"/>
        </w:rPr>
        <w:t>.</w:t>
      </w:r>
    </w:p>
    <w:p w14:paraId="07A810A4" w14:textId="77777777" w:rsidR="0035766D" w:rsidRDefault="0029194D" w:rsidP="00D32678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lastRenderedPageBreak/>
        <w:t>W tytule przelewu należy wpisać „</w:t>
      </w:r>
      <w:r w:rsidRPr="004F3CC0">
        <w:rPr>
          <w:rFonts w:ascii="Noway Regular" w:hAnsi="Noway Regular"/>
          <w:sz w:val="22"/>
          <w:szCs w:val="22"/>
        </w:rPr>
        <w:t>XV</w:t>
      </w:r>
      <w:r w:rsidR="006519B7">
        <w:rPr>
          <w:rFonts w:ascii="Noway Regular" w:hAnsi="Noway Regular"/>
          <w:sz w:val="22"/>
          <w:szCs w:val="22"/>
        </w:rPr>
        <w:t>I</w:t>
      </w:r>
      <w:r w:rsidRPr="004F3CC0">
        <w:rPr>
          <w:rFonts w:ascii="Noway Regular" w:hAnsi="Noway Regular"/>
          <w:sz w:val="22"/>
          <w:szCs w:val="22"/>
        </w:rPr>
        <w:t xml:space="preserve"> Tomaszowskie Teatralia</w:t>
      </w:r>
      <w:r w:rsidR="0035766D">
        <w:rPr>
          <w:rFonts w:ascii="Noway Regular" w:hAnsi="Noway Regular"/>
          <w:sz w:val="22"/>
          <w:szCs w:val="22"/>
        </w:rPr>
        <w:t>”, podać nazwę grupy teatralnej, szkoły lub instytucji oraz nazwisko opiekuna grupy.</w:t>
      </w:r>
    </w:p>
    <w:p w14:paraId="068C49E6" w14:textId="77777777" w:rsidR="0035766D" w:rsidRDefault="0035766D" w:rsidP="00D32678">
      <w:pPr>
        <w:rPr>
          <w:rFonts w:ascii="Noway Regular" w:hAnsi="Noway Regular"/>
          <w:sz w:val="22"/>
          <w:szCs w:val="22"/>
        </w:rPr>
      </w:pPr>
    </w:p>
    <w:p w14:paraId="5F4CE0BF" w14:textId="559314A8" w:rsidR="00704933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Koszt podróży uczestników, instruktorów i obserwatorów pokrywają instytucje delegujące.</w:t>
      </w:r>
    </w:p>
    <w:p w14:paraId="02435E57" w14:textId="77777777" w:rsidR="00AC3882" w:rsidRPr="004F3CC0" w:rsidRDefault="00AC3882" w:rsidP="00D32678">
      <w:pPr>
        <w:rPr>
          <w:rFonts w:ascii="Noway Regular" w:hAnsi="Noway Regular"/>
          <w:sz w:val="22"/>
          <w:szCs w:val="22"/>
        </w:rPr>
      </w:pPr>
    </w:p>
    <w:p w14:paraId="2356D63B" w14:textId="284F0558" w:rsidR="00704933" w:rsidRPr="004475D6" w:rsidRDefault="00F97913" w:rsidP="00D32678">
      <w:pPr>
        <w:rPr>
          <w:rFonts w:ascii="Noway Medium" w:hAnsi="Noway Medium"/>
          <w:b/>
          <w:bCs/>
          <w:sz w:val="22"/>
          <w:szCs w:val="22"/>
        </w:rPr>
      </w:pPr>
      <w:r w:rsidRPr="004475D6">
        <w:rPr>
          <w:rFonts w:ascii="Noway Medium" w:hAnsi="Noway Medium"/>
          <w:b/>
          <w:bCs/>
          <w:sz w:val="22"/>
          <w:szCs w:val="22"/>
        </w:rPr>
        <w:t>VII</w:t>
      </w:r>
      <w:r w:rsidR="003A2405" w:rsidRPr="004475D6">
        <w:rPr>
          <w:rFonts w:ascii="Noway Medium" w:hAnsi="Noway Medium"/>
          <w:b/>
          <w:bCs/>
          <w:sz w:val="22"/>
          <w:szCs w:val="22"/>
        </w:rPr>
        <w:t>. O</w:t>
      </w:r>
      <w:r w:rsidR="00D32678">
        <w:rPr>
          <w:rFonts w:ascii="Noway Medium" w:hAnsi="Noway Medium"/>
          <w:b/>
          <w:bCs/>
          <w:sz w:val="22"/>
          <w:szCs w:val="22"/>
        </w:rPr>
        <w:t>cena i nagrody</w:t>
      </w:r>
    </w:p>
    <w:p w14:paraId="55655CEA" w14:textId="23C30FE3" w:rsidR="00704933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Prezentacje </w:t>
      </w:r>
      <w:r w:rsidR="00EC2384" w:rsidRPr="004F3CC0">
        <w:rPr>
          <w:rFonts w:ascii="Noway Regular" w:hAnsi="Noway Regular"/>
          <w:sz w:val="22"/>
          <w:szCs w:val="22"/>
        </w:rPr>
        <w:t xml:space="preserve">konkursowe </w:t>
      </w:r>
      <w:r w:rsidRPr="004F3CC0">
        <w:rPr>
          <w:rFonts w:ascii="Noway Regular" w:hAnsi="Noway Regular"/>
          <w:sz w:val="22"/>
          <w:szCs w:val="22"/>
        </w:rPr>
        <w:t>będą oceniane przez Jury powołane przez Organizatora.</w:t>
      </w:r>
      <w:r w:rsidR="00E045DF">
        <w:rPr>
          <w:rFonts w:ascii="Noway Regular" w:hAnsi="Noway Regular"/>
          <w:sz w:val="22"/>
          <w:szCs w:val="22"/>
        </w:rPr>
        <w:t xml:space="preserve"> </w:t>
      </w:r>
      <w:r w:rsidRPr="004F3CC0">
        <w:rPr>
          <w:rFonts w:ascii="Noway Regular" w:hAnsi="Noway Regular"/>
          <w:sz w:val="22"/>
          <w:szCs w:val="22"/>
        </w:rPr>
        <w:t>Decyzje Jury są ostateczne.</w:t>
      </w:r>
      <w:r w:rsidR="00E045DF">
        <w:rPr>
          <w:rFonts w:ascii="Noway Regular" w:hAnsi="Noway Regular"/>
          <w:sz w:val="22"/>
          <w:szCs w:val="22"/>
        </w:rPr>
        <w:t xml:space="preserve"> </w:t>
      </w:r>
      <w:r w:rsidRPr="004F3CC0">
        <w:rPr>
          <w:rFonts w:ascii="Noway Regular" w:hAnsi="Noway Regular"/>
          <w:sz w:val="22"/>
          <w:szCs w:val="22"/>
        </w:rPr>
        <w:t>Oceniany będzie dobór repertuaru, prawdziwość wypowiedzi, oprawa muzyczna i plastyczna oraz wartość artystyczna spektakli.</w:t>
      </w:r>
      <w:r w:rsidR="00E045DF">
        <w:rPr>
          <w:rFonts w:ascii="Noway Regular" w:hAnsi="Noway Regular"/>
          <w:sz w:val="22"/>
          <w:szCs w:val="22"/>
        </w:rPr>
        <w:t xml:space="preserve"> </w:t>
      </w:r>
      <w:r w:rsidRPr="004F3CC0">
        <w:rPr>
          <w:rFonts w:ascii="Noway Regular" w:hAnsi="Noway Regular"/>
          <w:sz w:val="22"/>
          <w:szCs w:val="22"/>
        </w:rPr>
        <w:t xml:space="preserve">Laureatom przyznane zostaną nagrody </w:t>
      </w:r>
      <w:r w:rsidR="00AC3882">
        <w:rPr>
          <w:rFonts w:ascii="Noway Regular" w:hAnsi="Noway Regular"/>
          <w:sz w:val="22"/>
          <w:szCs w:val="22"/>
        </w:rPr>
        <w:br/>
      </w:r>
      <w:r w:rsidRPr="004F3CC0">
        <w:rPr>
          <w:rFonts w:ascii="Noway Regular" w:hAnsi="Noway Regular"/>
          <w:sz w:val="22"/>
          <w:szCs w:val="22"/>
        </w:rPr>
        <w:t xml:space="preserve">i wyróżnienia w postaci Złotych, Srebrnych i Brązowych Masek. </w:t>
      </w:r>
    </w:p>
    <w:p w14:paraId="00D51942" w14:textId="77777777" w:rsidR="00AC3882" w:rsidRPr="004F3CC0" w:rsidRDefault="00AC3882" w:rsidP="00D32678">
      <w:pPr>
        <w:rPr>
          <w:rFonts w:ascii="Noway Regular" w:hAnsi="Noway Regular"/>
          <w:sz w:val="22"/>
          <w:szCs w:val="22"/>
        </w:rPr>
      </w:pPr>
    </w:p>
    <w:p w14:paraId="2CAA61CA" w14:textId="1D65C4F3" w:rsidR="00704933" w:rsidRPr="004475D6" w:rsidRDefault="00F97913" w:rsidP="00D32678">
      <w:pPr>
        <w:rPr>
          <w:rFonts w:ascii="Noway Medium" w:hAnsi="Noway Medium"/>
          <w:b/>
          <w:bCs/>
          <w:sz w:val="22"/>
          <w:szCs w:val="22"/>
        </w:rPr>
      </w:pPr>
      <w:r w:rsidRPr="004475D6">
        <w:rPr>
          <w:rFonts w:ascii="Noway Medium" w:hAnsi="Noway Medium"/>
          <w:b/>
          <w:bCs/>
          <w:sz w:val="22"/>
          <w:szCs w:val="22"/>
        </w:rPr>
        <w:t>VIII</w:t>
      </w:r>
      <w:r w:rsidR="003A2405" w:rsidRPr="004475D6">
        <w:rPr>
          <w:rFonts w:ascii="Noway Medium" w:hAnsi="Noway Medium"/>
          <w:b/>
          <w:bCs/>
          <w:sz w:val="22"/>
          <w:szCs w:val="22"/>
        </w:rPr>
        <w:t>. I</w:t>
      </w:r>
      <w:r w:rsidR="00D32678">
        <w:rPr>
          <w:rFonts w:ascii="Noway Medium" w:hAnsi="Noway Medium"/>
          <w:b/>
          <w:bCs/>
          <w:sz w:val="22"/>
          <w:szCs w:val="22"/>
        </w:rPr>
        <w:t>nformacje dodatkowe</w:t>
      </w:r>
    </w:p>
    <w:p w14:paraId="1F7641A0" w14:textId="61D9AAF2" w:rsidR="00704933" w:rsidRPr="00AC3882" w:rsidRDefault="0029194D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w </w:t>
      </w:r>
      <w:r w:rsidR="00704933" w:rsidRPr="00AC3882">
        <w:rPr>
          <w:rFonts w:ascii="Noway Regular" w:hAnsi="Noway Regular"/>
          <w:sz w:val="22"/>
          <w:szCs w:val="22"/>
        </w:rPr>
        <w:t xml:space="preserve">przypadku gdy grupę tworzą osoby w różnym wieku, o przydziale do danej </w:t>
      </w:r>
      <w:r w:rsidR="0035766D">
        <w:rPr>
          <w:rFonts w:ascii="Noway Regular" w:hAnsi="Noway Regular"/>
          <w:sz w:val="22"/>
          <w:szCs w:val="22"/>
        </w:rPr>
        <w:t>kategorii</w:t>
      </w:r>
      <w:r w:rsidR="00704933" w:rsidRPr="00AC3882">
        <w:rPr>
          <w:rFonts w:ascii="Noway Regular" w:hAnsi="Noway Regular"/>
          <w:sz w:val="22"/>
          <w:szCs w:val="22"/>
        </w:rPr>
        <w:t xml:space="preserve"> wiekowej zadecyduje przeważająca liczba uczestników</w:t>
      </w:r>
    </w:p>
    <w:p w14:paraId="16C0564B" w14:textId="4999A3AB" w:rsidR="00704933" w:rsidRDefault="00695CFA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 xml:space="preserve">organizatorzy </w:t>
      </w:r>
      <w:r w:rsidR="00704933" w:rsidRPr="00AC3882">
        <w:rPr>
          <w:rFonts w:ascii="Noway Regular" w:hAnsi="Noway Regular"/>
          <w:sz w:val="22"/>
          <w:szCs w:val="22"/>
        </w:rPr>
        <w:t xml:space="preserve">zapewniają: scenę (MCK Tkacz), oświetlenie podstawowe, sprzęt nagłaśniający, odtwarzacz CD, rekwizyty standardowe: stół, krzesło, wieszak, lustro (pod warunkiem, że </w:t>
      </w:r>
      <w:r w:rsidR="0035766D">
        <w:rPr>
          <w:rFonts w:ascii="Noway Regular" w:hAnsi="Noway Regular"/>
          <w:sz w:val="22"/>
          <w:szCs w:val="22"/>
        </w:rPr>
        <w:t>zapotrzebowanie zostanie</w:t>
      </w:r>
      <w:r w:rsidR="00704933" w:rsidRPr="00AC3882">
        <w:rPr>
          <w:rFonts w:ascii="Noway Regular" w:hAnsi="Noway Regular"/>
          <w:sz w:val="22"/>
          <w:szCs w:val="22"/>
        </w:rPr>
        <w:t xml:space="preserve"> ujęte w karcie zgłoszenia)</w:t>
      </w:r>
    </w:p>
    <w:p w14:paraId="0F090A34" w14:textId="34E5A3AB" w:rsidR="008B6248" w:rsidRPr="008B6248" w:rsidRDefault="008B6248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color w:val="000000"/>
          <w:sz w:val="22"/>
          <w:szCs w:val="22"/>
        </w:rPr>
        <w:t>kolejność prezentacji spektakli ustalona jest przez organizatora</w:t>
      </w:r>
    </w:p>
    <w:p w14:paraId="63922807" w14:textId="60BFA501" w:rsidR="00C17F21" w:rsidRPr="008B6248" w:rsidRDefault="00C44DA5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 w:rsidRPr="005B3584">
        <w:rPr>
          <w:rFonts w:ascii="Noway Regular" w:hAnsi="Noway Regular"/>
          <w:color w:val="000000"/>
          <w:sz w:val="22"/>
          <w:szCs w:val="22"/>
        </w:rPr>
        <w:t xml:space="preserve">czas przygotowania scenografii oraz uporządkowania sceny po prezentacji spektaklu </w:t>
      </w:r>
      <w:r w:rsidR="00C17F21">
        <w:rPr>
          <w:rFonts w:ascii="Noway Regular" w:hAnsi="Noway Regular"/>
          <w:color w:val="000000"/>
          <w:sz w:val="22"/>
          <w:szCs w:val="22"/>
        </w:rPr>
        <w:t>nie może przekroczyć 10 minut</w:t>
      </w:r>
    </w:p>
    <w:p w14:paraId="6BBB3371" w14:textId="78367E1C" w:rsidR="00704933" w:rsidRPr="00AC3882" w:rsidRDefault="00704933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przesłanie zgłoszenia wiąże się z akceptacją niniejszego regulaminu</w:t>
      </w:r>
    </w:p>
    <w:p w14:paraId="07B158BC" w14:textId="7B000F71" w:rsidR="00704933" w:rsidRPr="00AC3882" w:rsidRDefault="00704933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opiekun zespołu odpowiada za bezpieczeństwo swoich</w:t>
      </w:r>
      <w:r w:rsidR="00AC3882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>podopiecznych oraz za pomieszczenie, w którym przygotowują się do występu</w:t>
      </w:r>
    </w:p>
    <w:p w14:paraId="39A5E051" w14:textId="2738C982" w:rsidR="00704933" w:rsidRPr="00AC3882" w:rsidRDefault="00704933" w:rsidP="00D32678">
      <w:pPr>
        <w:pStyle w:val="Akapitzlist"/>
        <w:numPr>
          <w:ilvl w:val="0"/>
          <w:numId w:val="21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placówki zgłaszające zespoły wyrażają zgodę na rejestrację spektakli lub ich fragmentów pr</w:t>
      </w:r>
      <w:r w:rsidR="00752B88">
        <w:rPr>
          <w:rFonts w:ascii="Noway Regular" w:hAnsi="Noway Regular"/>
          <w:sz w:val="22"/>
          <w:szCs w:val="22"/>
        </w:rPr>
        <w:t>ze</w:t>
      </w:r>
      <w:r w:rsidRPr="00AC3882">
        <w:rPr>
          <w:rFonts w:ascii="Noway Regular" w:hAnsi="Noway Regular"/>
          <w:sz w:val="22"/>
          <w:szCs w:val="22"/>
        </w:rPr>
        <w:t xml:space="preserve">z Organizatora </w:t>
      </w:r>
      <w:r w:rsidR="004475D6">
        <w:rPr>
          <w:rFonts w:ascii="Noway Regular" w:hAnsi="Noway Regular"/>
          <w:sz w:val="22"/>
          <w:szCs w:val="22"/>
        </w:rPr>
        <w:t>oraz</w:t>
      </w:r>
      <w:r w:rsidRPr="00AC3882">
        <w:rPr>
          <w:rFonts w:ascii="Noway Regular" w:hAnsi="Noway Regular"/>
          <w:sz w:val="22"/>
          <w:szCs w:val="22"/>
        </w:rPr>
        <w:t xml:space="preserve"> media patronujące imprez</w:t>
      </w:r>
      <w:r w:rsidR="00752B88">
        <w:rPr>
          <w:rFonts w:ascii="Noway Regular" w:hAnsi="Noway Regular"/>
          <w:sz w:val="22"/>
          <w:szCs w:val="22"/>
        </w:rPr>
        <w:t>ie</w:t>
      </w:r>
      <w:r w:rsidR="004475D6">
        <w:rPr>
          <w:rFonts w:ascii="Noway Regular" w:hAnsi="Noway Regular"/>
          <w:sz w:val="22"/>
          <w:szCs w:val="22"/>
        </w:rPr>
        <w:t>, a także</w:t>
      </w:r>
      <w:r w:rsidRPr="00AC3882">
        <w:rPr>
          <w:rFonts w:ascii="Noway Regular" w:hAnsi="Noway Regular"/>
          <w:sz w:val="22"/>
          <w:szCs w:val="22"/>
        </w:rPr>
        <w:t xml:space="preserve"> na ich wykorzystanie bez roszczeń finansowych.</w:t>
      </w:r>
    </w:p>
    <w:p w14:paraId="2B9B49DC" w14:textId="77777777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Informacji udzielają: </w:t>
      </w:r>
    </w:p>
    <w:p w14:paraId="7F6D4CDE" w14:textId="627341E7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lastRenderedPageBreak/>
        <w:t xml:space="preserve">Miejskie Centrum Kultury, Dział </w:t>
      </w:r>
      <w:r w:rsidR="00C17F21">
        <w:rPr>
          <w:rFonts w:ascii="Noway Regular" w:hAnsi="Noway Regular"/>
          <w:sz w:val="22"/>
          <w:szCs w:val="22"/>
        </w:rPr>
        <w:t>Impresariatu Kultury</w:t>
      </w:r>
    </w:p>
    <w:p w14:paraId="1F2AD996" w14:textId="77777777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pl. Kościuszki 18, 97-200 Tomaszów Mazowiecki</w:t>
      </w:r>
    </w:p>
    <w:p w14:paraId="49EA0990" w14:textId="2F06C1B9" w:rsidR="00704933" w:rsidRPr="004F3CC0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>tel. 44 712 23 69</w:t>
      </w:r>
    </w:p>
    <w:p w14:paraId="4EB49C49" w14:textId="31C76951" w:rsidR="00704933" w:rsidRDefault="00704933" w:rsidP="00D32678">
      <w:pPr>
        <w:rPr>
          <w:rFonts w:ascii="Noway Regular" w:hAnsi="Noway Regular"/>
          <w:sz w:val="22"/>
          <w:szCs w:val="22"/>
        </w:rPr>
      </w:pPr>
      <w:r w:rsidRPr="004F3CC0">
        <w:rPr>
          <w:rFonts w:ascii="Noway Regular" w:hAnsi="Noway Regular"/>
          <w:sz w:val="22"/>
          <w:szCs w:val="22"/>
        </w:rPr>
        <w:t xml:space="preserve">Koordynator: </w:t>
      </w:r>
      <w:r w:rsidR="00695CFA">
        <w:rPr>
          <w:rFonts w:ascii="Noway Regular" w:hAnsi="Noway Regular"/>
          <w:sz w:val="22"/>
          <w:szCs w:val="22"/>
        </w:rPr>
        <w:t xml:space="preserve">Anna </w:t>
      </w:r>
      <w:proofErr w:type="spellStart"/>
      <w:r w:rsidR="00695CFA">
        <w:rPr>
          <w:rFonts w:ascii="Noway Regular" w:hAnsi="Noway Regular"/>
          <w:sz w:val="22"/>
          <w:szCs w:val="22"/>
        </w:rPr>
        <w:t>Myszewska</w:t>
      </w:r>
      <w:proofErr w:type="spellEnd"/>
      <w:r w:rsidR="00695CFA">
        <w:rPr>
          <w:rFonts w:ascii="Noway Regular" w:hAnsi="Noway Regular"/>
          <w:sz w:val="22"/>
          <w:szCs w:val="22"/>
        </w:rPr>
        <w:t xml:space="preserve">, </w:t>
      </w:r>
      <w:r w:rsidRPr="004F3CC0">
        <w:rPr>
          <w:rFonts w:ascii="Noway Regular" w:hAnsi="Noway Regular"/>
          <w:sz w:val="22"/>
          <w:szCs w:val="22"/>
        </w:rPr>
        <w:t xml:space="preserve">tel. </w:t>
      </w:r>
      <w:r w:rsidR="00695CFA">
        <w:rPr>
          <w:rFonts w:ascii="Noway Regular" w:hAnsi="Noway Regular"/>
          <w:sz w:val="22"/>
          <w:szCs w:val="22"/>
        </w:rPr>
        <w:t>572</w:t>
      </w:r>
      <w:r w:rsidR="00695CFA">
        <w:rPr>
          <w:rFonts w:ascii="Calibri" w:hAnsi="Calibri" w:cs="Calibri"/>
          <w:sz w:val="22"/>
          <w:szCs w:val="22"/>
        </w:rPr>
        <w:t> </w:t>
      </w:r>
      <w:r w:rsidR="00695CFA">
        <w:rPr>
          <w:rFonts w:ascii="Noway Regular" w:hAnsi="Noway Regular"/>
          <w:sz w:val="22"/>
          <w:szCs w:val="22"/>
        </w:rPr>
        <w:t>032 184</w:t>
      </w:r>
    </w:p>
    <w:p w14:paraId="36A20E13" w14:textId="77777777" w:rsidR="00AC3882" w:rsidRPr="004F3CC0" w:rsidRDefault="00AC3882" w:rsidP="00D32678">
      <w:pPr>
        <w:rPr>
          <w:rFonts w:ascii="Noway Regular" w:hAnsi="Noway Regular"/>
          <w:sz w:val="22"/>
          <w:szCs w:val="22"/>
        </w:rPr>
      </w:pPr>
    </w:p>
    <w:p w14:paraId="23C98FB9" w14:textId="4CDCF722" w:rsidR="00CB2A56" w:rsidRPr="004475D6" w:rsidRDefault="00F97913" w:rsidP="00D32678">
      <w:pPr>
        <w:rPr>
          <w:rFonts w:ascii="Noway Medium" w:eastAsia="Arial" w:hAnsi="Noway Medium"/>
          <w:b/>
          <w:bCs/>
          <w:sz w:val="22"/>
          <w:szCs w:val="22"/>
        </w:rPr>
      </w:pPr>
      <w:r w:rsidRPr="004475D6">
        <w:rPr>
          <w:rFonts w:ascii="Noway Medium" w:eastAsia="Arial" w:hAnsi="Noway Medium"/>
          <w:b/>
          <w:bCs/>
          <w:sz w:val="22"/>
          <w:szCs w:val="22"/>
        </w:rPr>
        <w:t>IX</w:t>
      </w:r>
      <w:r w:rsidR="006A0297" w:rsidRPr="004475D6">
        <w:rPr>
          <w:rFonts w:ascii="Noway Medium" w:eastAsia="Arial" w:hAnsi="Noway Medium"/>
          <w:b/>
          <w:bCs/>
          <w:sz w:val="22"/>
          <w:szCs w:val="22"/>
        </w:rPr>
        <w:t>. P</w:t>
      </w:r>
      <w:r w:rsidR="00D32678">
        <w:rPr>
          <w:rFonts w:ascii="Noway Medium" w:eastAsia="Arial" w:hAnsi="Noway Medium"/>
          <w:b/>
          <w:bCs/>
          <w:sz w:val="22"/>
          <w:szCs w:val="22"/>
        </w:rPr>
        <w:t>rzetwarzanie danych osobowych</w:t>
      </w:r>
    </w:p>
    <w:p w14:paraId="72440B31" w14:textId="2F8D8824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Administratorem danych osobowych uczestników jest Organizator. </w:t>
      </w:r>
    </w:p>
    <w:p w14:paraId="376E549B" w14:textId="2206A01C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Organizator wyznaczył Inspektora Ochrony Danych, który udziela wyjaśnień w sprawach dotyczących przetwarzania danych osobowych. W celu skorzystania ze swoich praw przysługujących na mocy przepisów o ochronie danych, </w:t>
      </w:r>
      <w:r w:rsidR="00DF7560">
        <w:rPr>
          <w:rFonts w:ascii="Noway Regular" w:hAnsi="Noway Regular"/>
          <w:sz w:val="22"/>
          <w:szCs w:val="22"/>
        </w:rPr>
        <w:t>należy</w:t>
      </w:r>
      <w:r w:rsidRPr="00AC3882">
        <w:rPr>
          <w:rFonts w:ascii="Noway Regular" w:hAnsi="Noway Regular"/>
          <w:sz w:val="22"/>
          <w:szCs w:val="22"/>
        </w:rPr>
        <w:t xml:space="preserve"> skontaktować się z Inspektorem Ochrony Danych pod adresem e-mail: </w:t>
      </w:r>
      <w:hyperlink r:id="rId9" w:tgtFrame="_blank" w:history="1">
        <w:r w:rsidRPr="00AC3882">
          <w:rPr>
            <w:rStyle w:val="Hipercze"/>
            <w:rFonts w:ascii="Noway Regular" w:hAnsi="Noway Regular"/>
            <w:sz w:val="22"/>
            <w:szCs w:val="22"/>
          </w:rPr>
          <w:t>iod@mck-tm.pl</w:t>
        </w:r>
      </w:hyperlink>
      <w:r w:rsidRPr="00AC3882">
        <w:rPr>
          <w:rFonts w:ascii="Noway Regular" w:hAnsi="Noway Regular"/>
          <w:sz w:val="22"/>
          <w:szCs w:val="22"/>
        </w:rPr>
        <w:t xml:space="preserve">. </w:t>
      </w:r>
    </w:p>
    <w:p w14:paraId="4F2740FE" w14:textId="77777777" w:rsidR="00F15BC3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Dane osobowe przetwarzane będą: </w:t>
      </w:r>
    </w:p>
    <w:p w14:paraId="4A45A7EB" w14:textId="630129F1" w:rsidR="00F15BC3" w:rsidRDefault="002B1A0A" w:rsidP="00D32678">
      <w:pPr>
        <w:pStyle w:val="Akapitzlist"/>
        <w:numPr>
          <w:ilvl w:val="0"/>
          <w:numId w:val="24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w celu udziału i przeprowadzenia Konkursu, a także wyłonienia zwycięzców oraz kontaktu w sprawie wręczenia nagród </w:t>
      </w:r>
      <w:r w:rsidR="00F15BC3">
        <w:rPr>
          <w:rFonts w:ascii="Noway Regular" w:hAnsi="Noway Regular"/>
          <w:sz w:val="22"/>
          <w:szCs w:val="22"/>
        </w:rPr>
        <w:br/>
      </w:r>
      <w:r w:rsidRPr="00AC3882">
        <w:rPr>
          <w:rFonts w:ascii="Noway Regular" w:hAnsi="Noway Regular"/>
          <w:sz w:val="22"/>
          <w:szCs w:val="22"/>
        </w:rPr>
        <w:t>i</w:t>
      </w:r>
      <w:r w:rsidR="00F15BC3">
        <w:rPr>
          <w:rFonts w:ascii="Noway Regular" w:hAnsi="Noway Regular"/>
          <w:sz w:val="22"/>
          <w:szCs w:val="22"/>
        </w:rPr>
        <w:t xml:space="preserve"> </w:t>
      </w:r>
      <w:r w:rsidRPr="00AC3882">
        <w:rPr>
          <w:rFonts w:ascii="Noway Regular" w:hAnsi="Noway Regular"/>
          <w:sz w:val="22"/>
          <w:szCs w:val="22"/>
        </w:rPr>
        <w:t xml:space="preserve">upublicznienia wyników Konkursu oraz prac konkursowych wraz z danymi Uczestników, na podstawie zgody </w:t>
      </w:r>
      <w:r w:rsidR="00B662A4">
        <w:rPr>
          <w:rFonts w:ascii="Noway Regular" w:hAnsi="Noway Regular"/>
          <w:sz w:val="22"/>
          <w:szCs w:val="22"/>
        </w:rPr>
        <w:t>U</w:t>
      </w:r>
      <w:r w:rsidRPr="00AC3882">
        <w:rPr>
          <w:rFonts w:ascii="Noway Regular" w:hAnsi="Noway Regular"/>
          <w:sz w:val="22"/>
          <w:szCs w:val="22"/>
        </w:rPr>
        <w:t>czestnika</w:t>
      </w:r>
      <w:r w:rsidR="00DF7560">
        <w:rPr>
          <w:rFonts w:ascii="Noway Regular" w:hAnsi="Noway Regular"/>
          <w:sz w:val="22"/>
          <w:szCs w:val="22"/>
        </w:rPr>
        <w:t>/</w:t>
      </w:r>
      <w:r w:rsidRPr="00AC3882">
        <w:rPr>
          <w:rFonts w:ascii="Noway Regular" w:hAnsi="Noway Regular"/>
          <w:sz w:val="22"/>
          <w:szCs w:val="22"/>
        </w:rPr>
        <w:t xml:space="preserve">jego opiekuna prawnego (art. 6 </w:t>
      </w:r>
      <w:r w:rsidRPr="004513CE">
        <w:rPr>
          <w:rFonts w:ascii="Noway Regular" w:hAnsi="Noway Regular"/>
          <w:sz w:val="22"/>
          <w:szCs w:val="22"/>
        </w:rPr>
        <w:t>ust.</w:t>
      </w:r>
      <w:r w:rsidR="004513CE">
        <w:rPr>
          <w:rFonts w:ascii="Noway Regular" w:hAnsi="Noway Regular"/>
          <w:sz w:val="22"/>
          <w:szCs w:val="22"/>
        </w:rPr>
        <w:t xml:space="preserve"> 1</w:t>
      </w:r>
      <w:r w:rsidRPr="00AC3882">
        <w:rPr>
          <w:rFonts w:ascii="Noway Regular" w:hAnsi="Noway Regular"/>
          <w:sz w:val="22"/>
          <w:szCs w:val="22"/>
        </w:rPr>
        <w:t xml:space="preserve"> lit. a RODO), </w:t>
      </w:r>
    </w:p>
    <w:p w14:paraId="30DAF149" w14:textId="2502CD93" w:rsidR="00F15BC3" w:rsidRDefault="002B1A0A" w:rsidP="00D32678">
      <w:pPr>
        <w:pStyle w:val="Akapitzlist"/>
        <w:numPr>
          <w:ilvl w:val="0"/>
          <w:numId w:val="24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w celu rozpatrzenia reklamacji na podstawie prawnie uzasadnionego interesu Administratora (art. 6 ust. 1 lit. f RODO), </w:t>
      </w:r>
    </w:p>
    <w:p w14:paraId="1EB09740" w14:textId="7795379F" w:rsidR="002B1A0A" w:rsidRPr="00AC3882" w:rsidRDefault="002B1A0A" w:rsidP="00D32678">
      <w:pPr>
        <w:pStyle w:val="Akapitzlist"/>
        <w:numPr>
          <w:ilvl w:val="0"/>
          <w:numId w:val="24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w celu promocji i propagowania kultury poprzez upublicznianie prezentacji konkursowych na podstawie interesu publicznego (art. 6 ust. 1 lit. e RODO). </w:t>
      </w:r>
    </w:p>
    <w:p w14:paraId="77A73D06" w14:textId="49B9E0D2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Dane osobowe uczestników, którym zostanie przyznana nagroda</w:t>
      </w:r>
      <w:r w:rsidR="00DF7560">
        <w:rPr>
          <w:rFonts w:ascii="Noway Regular" w:hAnsi="Noway Regular"/>
          <w:sz w:val="22"/>
          <w:szCs w:val="22"/>
        </w:rPr>
        <w:t>,</w:t>
      </w:r>
      <w:r w:rsidRPr="00AC3882">
        <w:rPr>
          <w:rFonts w:ascii="Noway Regular" w:hAnsi="Noway Regular"/>
          <w:sz w:val="22"/>
          <w:szCs w:val="22"/>
        </w:rPr>
        <w:t xml:space="preserve"> mogą być także przetwarzane na potrzeby rozliczenia podatku dochodowego od nagród − na podstawie przepisów podatkowych (art. 6 ust. 1 lit. c RODO) przez okres 5 lat kalendarzowych po roku zakończenia konkursu. </w:t>
      </w:r>
    </w:p>
    <w:p w14:paraId="65DD1A05" w14:textId="799772AE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Podanie danych osobowych jest dobrowolne, lecz jest warunkiem niezbędnym do udziału w </w:t>
      </w:r>
      <w:r w:rsidR="00B662A4">
        <w:rPr>
          <w:rFonts w:ascii="Noway Regular" w:hAnsi="Noway Regular"/>
          <w:sz w:val="22"/>
          <w:szCs w:val="22"/>
        </w:rPr>
        <w:t>K</w:t>
      </w:r>
      <w:r w:rsidRPr="00AC3882">
        <w:rPr>
          <w:rFonts w:ascii="Noway Regular" w:hAnsi="Noway Regular"/>
          <w:sz w:val="22"/>
          <w:szCs w:val="22"/>
        </w:rPr>
        <w:t xml:space="preserve">onkursie. </w:t>
      </w:r>
    </w:p>
    <w:p w14:paraId="6E3C21FB" w14:textId="04E71412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Uczestnik (jego opiekun prawny) może wycofać zgodę na przetwarzanie danych, co jest równoważne ze zrezygnowaniem </w:t>
      </w:r>
      <w:r w:rsidR="00F15BC3">
        <w:rPr>
          <w:rFonts w:ascii="Noway Regular" w:hAnsi="Noway Regular"/>
          <w:sz w:val="22"/>
          <w:szCs w:val="22"/>
        </w:rPr>
        <w:br/>
      </w:r>
      <w:r w:rsidRPr="00AC3882">
        <w:rPr>
          <w:rFonts w:ascii="Noway Regular" w:hAnsi="Noway Regular"/>
          <w:sz w:val="22"/>
          <w:szCs w:val="22"/>
        </w:rPr>
        <w:t xml:space="preserve">z udziału w Konkursie, a w przypadku zwycięstwa z przepadkiem nagrody. </w:t>
      </w:r>
    </w:p>
    <w:p w14:paraId="13F0972B" w14:textId="6627003B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Uczestnik (jego opiekun prawny) ma prawo dostępu do treści swoich danych oraz prawo ich sprostowania, usunięcia, ograniczenia </w:t>
      </w:r>
      <w:r w:rsidRPr="00AC3882">
        <w:rPr>
          <w:rFonts w:ascii="Noway Regular" w:hAnsi="Noway Regular"/>
          <w:sz w:val="22"/>
          <w:szCs w:val="22"/>
        </w:rPr>
        <w:lastRenderedPageBreak/>
        <w:t xml:space="preserve">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0FE3FF33" w14:textId="550EE9A8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38C2124E" w14:textId="1D87ED46" w:rsidR="002B1A0A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 xml:space="preserve">Uczestnik (jego opiekun prawny) ma prawo wniesienia skargi do Urzędu Ochrony Danych Osobowych na niezgodne z przepisami prawa przetwarzanie danych osobowych. </w:t>
      </w:r>
    </w:p>
    <w:p w14:paraId="2E5BFAEB" w14:textId="18BF9F57" w:rsidR="00CB2A56" w:rsidRPr="00AC3882" w:rsidRDefault="002B1A0A" w:rsidP="00D32678">
      <w:pPr>
        <w:pStyle w:val="Akapitzlist"/>
        <w:numPr>
          <w:ilvl w:val="0"/>
          <w:numId w:val="22"/>
        </w:numPr>
        <w:rPr>
          <w:rFonts w:ascii="Noway Regular" w:hAnsi="Noway Regular"/>
          <w:sz w:val="22"/>
          <w:szCs w:val="22"/>
        </w:rPr>
      </w:pPr>
      <w:r w:rsidRPr="00AC3882">
        <w:rPr>
          <w:rFonts w:ascii="Noway Regular" w:hAnsi="Noway Regular"/>
          <w:sz w:val="22"/>
          <w:szCs w:val="22"/>
        </w:rPr>
        <w:t>Dane osobowe wykorzystywane do celów promocyjnych mogą być udostępniane na stronach internetowych partnerów, sponsorów, współorganizatorów, a także w siedzibie Organizatora.</w:t>
      </w:r>
    </w:p>
    <w:p w14:paraId="294A4B67" w14:textId="77777777" w:rsidR="00AC3882" w:rsidRPr="004F3CC0" w:rsidRDefault="00AC3882" w:rsidP="00D32678">
      <w:pPr>
        <w:rPr>
          <w:rFonts w:ascii="Noway Regular" w:eastAsia="Arial" w:hAnsi="Noway Regular"/>
          <w:sz w:val="22"/>
          <w:szCs w:val="22"/>
        </w:rPr>
      </w:pPr>
    </w:p>
    <w:p w14:paraId="19B5C4DE" w14:textId="6C7D9761" w:rsidR="00CB2A56" w:rsidRPr="00DF7560" w:rsidRDefault="00F97913" w:rsidP="00D32678">
      <w:pPr>
        <w:rPr>
          <w:rFonts w:ascii="Noway Medium" w:eastAsia="Arial" w:hAnsi="Noway Medium"/>
          <w:b/>
          <w:bCs/>
          <w:sz w:val="22"/>
          <w:szCs w:val="22"/>
        </w:rPr>
      </w:pPr>
      <w:r w:rsidRPr="00DF7560">
        <w:rPr>
          <w:rFonts w:ascii="Noway Medium" w:eastAsia="Arial" w:hAnsi="Noway Medium"/>
          <w:b/>
          <w:bCs/>
          <w:sz w:val="22"/>
          <w:szCs w:val="22"/>
        </w:rPr>
        <w:t>X</w:t>
      </w:r>
      <w:r w:rsidR="006A0297" w:rsidRPr="00DF7560">
        <w:rPr>
          <w:rFonts w:ascii="Noway Medium" w:eastAsia="Arial" w:hAnsi="Noway Medium"/>
          <w:b/>
          <w:bCs/>
          <w:sz w:val="22"/>
          <w:szCs w:val="22"/>
        </w:rPr>
        <w:t>. P</w:t>
      </w:r>
      <w:r w:rsidR="00D32678">
        <w:rPr>
          <w:rFonts w:ascii="Noway Medium" w:eastAsia="Arial" w:hAnsi="Noway Medium"/>
          <w:b/>
          <w:bCs/>
          <w:sz w:val="22"/>
          <w:szCs w:val="22"/>
        </w:rPr>
        <w:t>ostanowienia końcowe</w:t>
      </w:r>
      <w:r w:rsidR="006A0297" w:rsidRPr="00DF7560">
        <w:rPr>
          <w:rFonts w:ascii="Noway Medium" w:eastAsia="Arial" w:hAnsi="Noway Medium"/>
          <w:b/>
          <w:bCs/>
          <w:sz w:val="22"/>
          <w:szCs w:val="22"/>
        </w:rPr>
        <w:t xml:space="preserve"> </w:t>
      </w:r>
    </w:p>
    <w:p w14:paraId="6D4E34AA" w14:textId="4D1D2465" w:rsidR="00CB2A56" w:rsidRPr="00AC3882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Szczegółowe informacje o Konkursie można uzyskać w Miejskim Centrum</w:t>
      </w:r>
      <w:r w:rsidR="00001A98" w:rsidRPr="004F3CC0">
        <w:rPr>
          <w:rFonts w:ascii="Noway Regular" w:eastAsia="Arial" w:hAnsi="Noway Regular"/>
          <w:sz w:val="22"/>
          <w:szCs w:val="22"/>
        </w:rPr>
        <w:t xml:space="preserve"> </w:t>
      </w:r>
      <w:r w:rsidRPr="004F3CC0">
        <w:rPr>
          <w:rFonts w:ascii="Noway Regular" w:eastAsia="Arial" w:hAnsi="Noway Regular"/>
          <w:sz w:val="22"/>
          <w:szCs w:val="22"/>
        </w:rPr>
        <w:t xml:space="preserve">Kultury pod adresem e-mail: </w:t>
      </w:r>
      <w:hyperlink r:id="rId10" w:history="1">
        <w:r w:rsidR="00695CFA">
          <w:rPr>
            <w:rStyle w:val="Hipercze"/>
            <w:rFonts w:ascii="Noway Regular" w:eastAsia="Arial" w:hAnsi="Noway Regular"/>
            <w:sz w:val="22"/>
            <w:szCs w:val="22"/>
          </w:rPr>
          <w:t>zgloszenia</w:t>
        </w:r>
        <w:r w:rsidR="00AC3882" w:rsidRPr="002A7E1B">
          <w:rPr>
            <w:rStyle w:val="Hipercze"/>
            <w:rFonts w:ascii="Noway Regular" w:eastAsia="Arial" w:hAnsi="Noway Regular"/>
            <w:sz w:val="22"/>
            <w:szCs w:val="22"/>
          </w:rPr>
          <w:t>@mck-tm.pl</w:t>
        </w:r>
      </w:hyperlink>
      <w:r w:rsidR="00752B88">
        <w:rPr>
          <w:rStyle w:val="Hipercze"/>
          <w:rFonts w:ascii="Noway Regular" w:eastAsia="Arial" w:hAnsi="Noway Regular"/>
          <w:sz w:val="22"/>
          <w:szCs w:val="22"/>
        </w:rPr>
        <w:t xml:space="preserve"> </w:t>
      </w:r>
      <w:r w:rsidR="00AC3882">
        <w:rPr>
          <w:rFonts w:ascii="Noway Regular" w:eastAsia="Arial" w:hAnsi="Noway Regular"/>
          <w:sz w:val="22"/>
          <w:szCs w:val="22"/>
        </w:rPr>
        <w:t>lub</w:t>
      </w:r>
      <w:r w:rsidRPr="004F3CC0">
        <w:rPr>
          <w:rFonts w:ascii="Noway Regular" w:eastAsia="Arial" w:hAnsi="Noway Regular"/>
          <w:sz w:val="22"/>
          <w:szCs w:val="22"/>
        </w:rPr>
        <w:t xml:space="preserve"> telefonicznie </w:t>
      </w:r>
      <w:r w:rsidR="00DC4561" w:rsidRPr="004F3CC0">
        <w:rPr>
          <w:rFonts w:ascii="Noway Regular" w:eastAsia="Arial" w:hAnsi="Noway Regular"/>
          <w:sz w:val="22"/>
          <w:szCs w:val="22"/>
        </w:rPr>
        <w:t>pod numerem</w:t>
      </w:r>
      <w:r w:rsidR="00CC04C3" w:rsidRPr="004F3CC0">
        <w:rPr>
          <w:rFonts w:ascii="Noway Regular" w:eastAsia="Arial" w:hAnsi="Noway Regular"/>
          <w:sz w:val="22"/>
          <w:szCs w:val="22"/>
        </w:rPr>
        <w:t xml:space="preserve"> tel</w:t>
      </w:r>
      <w:r w:rsidR="00DC4561" w:rsidRPr="004F3CC0">
        <w:rPr>
          <w:rFonts w:ascii="Noway Regular" w:eastAsia="Arial" w:hAnsi="Noway Regular"/>
          <w:sz w:val="22"/>
          <w:szCs w:val="22"/>
        </w:rPr>
        <w:t>efonu</w:t>
      </w:r>
      <w:r w:rsidR="00CC04C3" w:rsidRPr="004F3CC0">
        <w:rPr>
          <w:rFonts w:ascii="Noway Regular" w:eastAsia="Arial" w:hAnsi="Noway Regular"/>
          <w:sz w:val="22"/>
          <w:szCs w:val="22"/>
        </w:rPr>
        <w:t xml:space="preserve"> </w:t>
      </w:r>
      <w:r w:rsidRPr="004F3CC0">
        <w:rPr>
          <w:rFonts w:ascii="Noway Regular" w:eastAsia="Arial" w:hAnsi="Noway Regular"/>
          <w:sz w:val="22"/>
          <w:szCs w:val="22"/>
        </w:rPr>
        <w:t xml:space="preserve">44 712 23 69. </w:t>
      </w:r>
    </w:p>
    <w:p w14:paraId="6C474A8D" w14:textId="77777777" w:rsidR="00CB2A56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bookmarkStart w:id="0" w:name="_gjdgxs"/>
      <w:bookmarkEnd w:id="0"/>
      <w:r w:rsidRPr="004F3CC0">
        <w:rPr>
          <w:rFonts w:ascii="Noway Regular" w:eastAsia="Arial" w:hAnsi="Noway Regular"/>
          <w:sz w:val="22"/>
          <w:szCs w:val="22"/>
        </w:rPr>
        <w:t xml:space="preserve">Organizator zastrzega sobie prawo zmiany terminu zakończenia Konkursu oraz pozostałych terminów. </w:t>
      </w:r>
    </w:p>
    <w:p w14:paraId="0603F98A" w14:textId="77777777" w:rsidR="00CB2A56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 xml:space="preserve">Spory związane z Konkursem będą rozpatrywane przez Organizatora, </w:t>
      </w:r>
      <w:r w:rsidR="001F2050" w:rsidRPr="004F3CC0">
        <w:rPr>
          <w:rFonts w:ascii="Noway Regular" w:eastAsia="Arial" w:hAnsi="Noway Regular"/>
          <w:sz w:val="22"/>
          <w:szCs w:val="22"/>
        </w:rPr>
        <w:br/>
      </w:r>
      <w:r w:rsidRPr="004F3CC0">
        <w:rPr>
          <w:rFonts w:ascii="Noway Regular" w:eastAsia="Arial" w:hAnsi="Noway Regular"/>
          <w:sz w:val="22"/>
          <w:szCs w:val="22"/>
        </w:rPr>
        <w:t>a jego decyzje w tym zakresie będą wiążące i ostateczne.</w:t>
      </w:r>
    </w:p>
    <w:p w14:paraId="6188CF6A" w14:textId="77777777" w:rsidR="00CB2A56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Organizatorowi przysługuje pra</w:t>
      </w:r>
      <w:r w:rsidR="00CC04C3" w:rsidRPr="004F3CC0">
        <w:rPr>
          <w:rFonts w:ascii="Noway Regular" w:eastAsia="Arial" w:hAnsi="Noway Regular"/>
          <w:sz w:val="22"/>
          <w:szCs w:val="22"/>
        </w:rPr>
        <w:t xml:space="preserve">wo </w:t>
      </w:r>
      <w:r w:rsidR="00282CBD" w:rsidRPr="004F3CC0">
        <w:rPr>
          <w:rFonts w:ascii="Noway Regular" w:eastAsia="Arial" w:hAnsi="Noway Regular"/>
          <w:sz w:val="22"/>
          <w:szCs w:val="22"/>
        </w:rPr>
        <w:t xml:space="preserve">do </w:t>
      </w:r>
      <w:r w:rsidR="00CC04C3" w:rsidRPr="004F3CC0">
        <w:rPr>
          <w:rFonts w:ascii="Noway Regular" w:eastAsia="Arial" w:hAnsi="Noway Regular"/>
          <w:sz w:val="22"/>
          <w:szCs w:val="22"/>
        </w:rPr>
        <w:t xml:space="preserve">unieważnienia Konkursu </w:t>
      </w:r>
      <w:r w:rsidR="001F2050" w:rsidRPr="004F3CC0">
        <w:rPr>
          <w:rFonts w:ascii="Noway Regular" w:eastAsia="Arial" w:hAnsi="Noway Regular"/>
          <w:sz w:val="22"/>
          <w:szCs w:val="22"/>
        </w:rPr>
        <w:br/>
      </w:r>
      <w:r w:rsidR="00CC04C3" w:rsidRPr="004F3CC0">
        <w:rPr>
          <w:rFonts w:ascii="Noway Regular" w:eastAsia="Arial" w:hAnsi="Noway Regular"/>
          <w:sz w:val="22"/>
          <w:szCs w:val="22"/>
        </w:rPr>
        <w:t>i nie</w:t>
      </w:r>
      <w:r w:rsidR="00C77647" w:rsidRPr="004F3CC0">
        <w:rPr>
          <w:rFonts w:ascii="Noway Regular" w:eastAsia="Arial" w:hAnsi="Noway Regular"/>
          <w:sz w:val="22"/>
          <w:szCs w:val="22"/>
        </w:rPr>
        <w:t>wyłonienia l</w:t>
      </w:r>
      <w:r w:rsidRPr="004F3CC0">
        <w:rPr>
          <w:rFonts w:ascii="Noway Regular" w:eastAsia="Arial" w:hAnsi="Noway Regular"/>
          <w:sz w:val="22"/>
          <w:szCs w:val="22"/>
        </w:rPr>
        <w:t xml:space="preserve">aureatów. </w:t>
      </w:r>
    </w:p>
    <w:p w14:paraId="5889FCC2" w14:textId="77777777" w:rsidR="00CB2A56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 xml:space="preserve">Organizator nie ponosi odpowiedzialności za problemy związane </w:t>
      </w:r>
      <w:r w:rsidRPr="004F3CC0">
        <w:rPr>
          <w:rFonts w:ascii="Noway Regular" w:eastAsia="Arial" w:hAnsi="Noway Regular"/>
          <w:sz w:val="22"/>
          <w:szCs w:val="22"/>
        </w:rPr>
        <w:br/>
        <w:t>z brakiem m</w:t>
      </w:r>
      <w:r w:rsidR="00C77647" w:rsidRPr="004F3CC0">
        <w:rPr>
          <w:rFonts w:ascii="Noway Regular" w:eastAsia="Arial" w:hAnsi="Noway Regular"/>
          <w:sz w:val="22"/>
          <w:szCs w:val="22"/>
        </w:rPr>
        <w:t>ożliwości skontaktowania się z l</w:t>
      </w:r>
      <w:r w:rsidRPr="004F3CC0">
        <w:rPr>
          <w:rFonts w:ascii="Noway Regular" w:eastAsia="Arial" w:hAnsi="Noway Regular"/>
          <w:sz w:val="22"/>
          <w:szCs w:val="22"/>
        </w:rPr>
        <w:t xml:space="preserve">aureatami Konkursu. </w:t>
      </w:r>
    </w:p>
    <w:p w14:paraId="40B283DB" w14:textId="4BA4127F" w:rsidR="00CB2A56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Warunkiem otrzymania nagrody/wyróżnienia jest osobiste odebranie nagrody przez Uczestnika</w:t>
      </w:r>
      <w:r w:rsidR="00F15BC3">
        <w:rPr>
          <w:rFonts w:ascii="Noway Regular" w:eastAsia="Arial" w:hAnsi="Noway Regular"/>
          <w:sz w:val="22"/>
          <w:szCs w:val="22"/>
        </w:rPr>
        <w:t xml:space="preserve"> lub </w:t>
      </w:r>
      <w:r w:rsidRPr="004F3CC0">
        <w:rPr>
          <w:rFonts w:ascii="Noway Regular" w:eastAsia="Arial" w:hAnsi="Noway Regular"/>
          <w:sz w:val="22"/>
          <w:szCs w:val="22"/>
        </w:rPr>
        <w:t>jego opiekuna prawnego, w miejscu</w:t>
      </w:r>
      <w:r w:rsidRPr="004F3CC0">
        <w:rPr>
          <w:rFonts w:ascii="Noway Regular" w:eastAsia="Arial" w:hAnsi="Noway Regular"/>
          <w:sz w:val="22"/>
          <w:szCs w:val="22"/>
        </w:rPr>
        <w:br/>
        <w:t xml:space="preserve">i czasie wskazanym przez Organizatora. </w:t>
      </w:r>
    </w:p>
    <w:p w14:paraId="1B79392F" w14:textId="13585CAB" w:rsidR="009D7C1A" w:rsidRPr="004F3CC0" w:rsidRDefault="009D7C1A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 xml:space="preserve">Organizator zastrzega, </w:t>
      </w:r>
      <w:r w:rsidR="00C77647" w:rsidRPr="004F3CC0">
        <w:rPr>
          <w:rFonts w:ascii="Noway Regular" w:eastAsia="Arial" w:hAnsi="Noway Regular"/>
          <w:sz w:val="22"/>
          <w:szCs w:val="22"/>
        </w:rPr>
        <w:t>ż</w:t>
      </w:r>
      <w:r w:rsidRPr="004F3CC0">
        <w:rPr>
          <w:rFonts w:ascii="Noway Regular" w:eastAsia="Arial" w:hAnsi="Noway Regular"/>
          <w:sz w:val="22"/>
          <w:szCs w:val="22"/>
        </w:rPr>
        <w:t>e uczest</w:t>
      </w:r>
      <w:r w:rsidR="00C77647" w:rsidRPr="004F3CC0">
        <w:rPr>
          <w:rFonts w:ascii="Noway Regular" w:eastAsia="Arial" w:hAnsi="Noway Regular"/>
          <w:sz w:val="22"/>
          <w:szCs w:val="22"/>
        </w:rPr>
        <w:t>nicy biorący udział w Konkursie</w:t>
      </w:r>
      <w:r w:rsidRPr="004F3CC0">
        <w:rPr>
          <w:rFonts w:ascii="Noway Regular" w:eastAsia="Arial" w:hAnsi="Noway Regular"/>
          <w:sz w:val="22"/>
          <w:szCs w:val="22"/>
        </w:rPr>
        <w:t xml:space="preserve"> nie mogą swoim zachowaniem naruszać przepisów (nakazów, zakazów) obowiązujących w Polsce</w:t>
      </w:r>
      <w:r w:rsidR="00C77647" w:rsidRPr="004F3CC0">
        <w:rPr>
          <w:rFonts w:ascii="Noway Regular" w:eastAsia="Arial" w:hAnsi="Noway Regular"/>
          <w:sz w:val="22"/>
          <w:szCs w:val="22"/>
        </w:rPr>
        <w:t xml:space="preserve"> w okresie stanu </w:t>
      </w:r>
      <w:r w:rsidR="00D13293">
        <w:rPr>
          <w:rFonts w:ascii="Noway Regular" w:eastAsia="Arial" w:hAnsi="Noway Regular"/>
          <w:sz w:val="22"/>
          <w:szCs w:val="22"/>
        </w:rPr>
        <w:t xml:space="preserve">zagrożenia epidemicznego </w:t>
      </w:r>
      <w:r w:rsidRPr="004F3CC0">
        <w:rPr>
          <w:rFonts w:ascii="Noway Regular" w:eastAsia="Arial" w:hAnsi="Noway Regular"/>
          <w:sz w:val="22"/>
          <w:szCs w:val="22"/>
        </w:rPr>
        <w:t>COVID-19.</w:t>
      </w:r>
    </w:p>
    <w:p w14:paraId="3049B2AE" w14:textId="7CEE2E9B" w:rsidR="00130B00" w:rsidRPr="004F3CC0" w:rsidRDefault="006A0297" w:rsidP="00D32678">
      <w:pPr>
        <w:rPr>
          <w:rFonts w:ascii="Noway Regular" w:eastAsia="Arial" w:hAnsi="Noway Regular"/>
          <w:sz w:val="22"/>
          <w:szCs w:val="22"/>
        </w:rPr>
      </w:pPr>
      <w:r w:rsidRPr="004F3CC0">
        <w:rPr>
          <w:rFonts w:ascii="Noway Regular" w:eastAsia="Arial" w:hAnsi="Noway Regular"/>
          <w:sz w:val="22"/>
          <w:szCs w:val="22"/>
        </w:rPr>
        <w:t>Sytuacje nieobjęte niniejszym Regulaminem rozstrzyga Organizator.</w:t>
      </w:r>
    </w:p>
    <w:sectPr w:rsidR="00130B00" w:rsidRPr="004F3CC0" w:rsidSect="00C87160">
      <w:pgSz w:w="8419" w:h="11906"/>
      <w:pgMar w:top="851" w:right="737" w:bottom="851" w:left="737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E59" w14:textId="77777777" w:rsidR="00700D38" w:rsidRDefault="00700D38" w:rsidP="004475D6">
      <w:r>
        <w:separator/>
      </w:r>
    </w:p>
  </w:endnote>
  <w:endnote w:type="continuationSeparator" w:id="0">
    <w:p w14:paraId="54796A05" w14:textId="77777777" w:rsidR="00700D38" w:rsidRDefault="00700D38" w:rsidP="004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2EA1" w14:textId="77777777" w:rsidR="00700D38" w:rsidRDefault="00700D38" w:rsidP="004475D6">
      <w:r>
        <w:separator/>
      </w:r>
    </w:p>
  </w:footnote>
  <w:footnote w:type="continuationSeparator" w:id="0">
    <w:p w14:paraId="53D1AD32" w14:textId="77777777" w:rsidR="00700D38" w:rsidRDefault="00700D38" w:rsidP="0044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D36F6C"/>
    <w:multiLevelType w:val="hybridMultilevel"/>
    <w:tmpl w:val="BAA4BEA4"/>
    <w:lvl w:ilvl="0" w:tplc="2A44C6B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246E11"/>
    <w:multiLevelType w:val="hybridMultilevel"/>
    <w:tmpl w:val="B98A66D0"/>
    <w:lvl w:ilvl="0" w:tplc="FF06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F88"/>
    <w:multiLevelType w:val="hybridMultilevel"/>
    <w:tmpl w:val="10E0CB7C"/>
    <w:lvl w:ilvl="0" w:tplc="05AE3F0C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1D21C9"/>
    <w:multiLevelType w:val="hybridMultilevel"/>
    <w:tmpl w:val="C3E25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22070"/>
    <w:multiLevelType w:val="hybridMultilevel"/>
    <w:tmpl w:val="5A026078"/>
    <w:lvl w:ilvl="0" w:tplc="90F8F2CE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E0A"/>
    <w:multiLevelType w:val="hybridMultilevel"/>
    <w:tmpl w:val="CD4A2E42"/>
    <w:lvl w:ilvl="0" w:tplc="622A66F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940D19"/>
    <w:multiLevelType w:val="multilevel"/>
    <w:tmpl w:val="52D07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F8649CB"/>
    <w:multiLevelType w:val="hybridMultilevel"/>
    <w:tmpl w:val="7062F47A"/>
    <w:lvl w:ilvl="0" w:tplc="3AC0490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A530AF"/>
    <w:multiLevelType w:val="hybridMultilevel"/>
    <w:tmpl w:val="223CD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981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27D06"/>
    <w:multiLevelType w:val="hybridMultilevel"/>
    <w:tmpl w:val="5FDE64C2"/>
    <w:lvl w:ilvl="0" w:tplc="52420A7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7DF52B1"/>
    <w:multiLevelType w:val="hybridMultilevel"/>
    <w:tmpl w:val="54F4A138"/>
    <w:lvl w:ilvl="0" w:tplc="FF0631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A037E4C"/>
    <w:multiLevelType w:val="hybridMultilevel"/>
    <w:tmpl w:val="197C332E"/>
    <w:lvl w:ilvl="0" w:tplc="146CDAA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4552"/>
    <w:multiLevelType w:val="hybridMultilevel"/>
    <w:tmpl w:val="60D09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3AB702F"/>
    <w:multiLevelType w:val="hybridMultilevel"/>
    <w:tmpl w:val="6094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4D7E"/>
    <w:multiLevelType w:val="hybridMultilevel"/>
    <w:tmpl w:val="3EA0FCF6"/>
    <w:lvl w:ilvl="0" w:tplc="EFFA0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63670">
    <w:abstractNumId w:val="12"/>
  </w:num>
  <w:num w:numId="2" w16cid:durableId="1212690591">
    <w:abstractNumId w:val="5"/>
  </w:num>
  <w:num w:numId="3" w16cid:durableId="1417821932">
    <w:abstractNumId w:val="9"/>
  </w:num>
  <w:num w:numId="4" w16cid:durableId="1147674436">
    <w:abstractNumId w:val="2"/>
  </w:num>
  <w:num w:numId="5" w16cid:durableId="648247247">
    <w:abstractNumId w:val="21"/>
  </w:num>
  <w:num w:numId="6" w16cid:durableId="877354346">
    <w:abstractNumId w:val="20"/>
  </w:num>
  <w:num w:numId="7" w16cid:durableId="1968930283">
    <w:abstractNumId w:val="17"/>
  </w:num>
  <w:num w:numId="8" w16cid:durableId="546062335">
    <w:abstractNumId w:val="15"/>
  </w:num>
  <w:num w:numId="9" w16cid:durableId="444930814">
    <w:abstractNumId w:val="0"/>
  </w:num>
  <w:num w:numId="10" w16cid:durableId="735398478">
    <w:abstractNumId w:val="10"/>
  </w:num>
  <w:num w:numId="11" w16cid:durableId="913130727">
    <w:abstractNumId w:val="6"/>
  </w:num>
  <w:num w:numId="12" w16cid:durableId="1681078142">
    <w:abstractNumId w:val="3"/>
  </w:num>
  <w:num w:numId="13" w16cid:durableId="1454514382">
    <w:abstractNumId w:val="23"/>
  </w:num>
  <w:num w:numId="14" w16cid:durableId="1879901558">
    <w:abstractNumId w:val="1"/>
  </w:num>
  <w:num w:numId="15" w16cid:durableId="1726638078">
    <w:abstractNumId w:val="11"/>
  </w:num>
  <w:num w:numId="16" w16cid:durableId="337585730">
    <w:abstractNumId w:val="4"/>
  </w:num>
  <w:num w:numId="17" w16cid:durableId="809202678">
    <w:abstractNumId w:val="7"/>
  </w:num>
  <w:num w:numId="18" w16cid:durableId="669675821">
    <w:abstractNumId w:val="14"/>
  </w:num>
  <w:num w:numId="19" w16cid:durableId="1865705068">
    <w:abstractNumId w:val="16"/>
  </w:num>
  <w:num w:numId="20" w16cid:durableId="1998873535">
    <w:abstractNumId w:val="8"/>
  </w:num>
  <w:num w:numId="21" w16cid:durableId="1045444313">
    <w:abstractNumId w:val="18"/>
  </w:num>
  <w:num w:numId="22" w16cid:durableId="203173693">
    <w:abstractNumId w:val="13"/>
  </w:num>
  <w:num w:numId="23" w16cid:durableId="136261693">
    <w:abstractNumId w:val="22"/>
  </w:num>
  <w:num w:numId="24" w16cid:durableId="425882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56"/>
    <w:rsid w:val="00001A98"/>
    <w:rsid w:val="000D6E15"/>
    <w:rsid w:val="00130B00"/>
    <w:rsid w:val="001329B1"/>
    <w:rsid w:val="0013606B"/>
    <w:rsid w:val="00143A10"/>
    <w:rsid w:val="00164A2E"/>
    <w:rsid w:val="001F2050"/>
    <w:rsid w:val="0025292E"/>
    <w:rsid w:val="00282CBD"/>
    <w:rsid w:val="0029194D"/>
    <w:rsid w:val="002B1A0A"/>
    <w:rsid w:val="002D7E55"/>
    <w:rsid w:val="00332FCD"/>
    <w:rsid w:val="0035766D"/>
    <w:rsid w:val="003A2405"/>
    <w:rsid w:val="0040558C"/>
    <w:rsid w:val="00405ABB"/>
    <w:rsid w:val="004475D6"/>
    <w:rsid w:val="004513CE"/>
    <w:rsid w:val="004B2855"/>
    <w:rsid w:val="004B5439"/>
    <w:rsid w:val="004F092B"/>
    <w:rsid w:val="004F3CC0"/>
    <w:rsid w:val="00513E22"/>
    <w:rsid w:val="00587297"/>
    <w:rsid w:val="00595406"/>
    <w:rsid w:val="005D58D7"/>
    <w:rsid w:val="005F75B4"/>
    <w:rsid w:val="006247DC"/>
    <w:rsid w:val="006519B7"/>
    <w:rsid w:val="0067208F"/>
    <w:rsid w:val="00695CFA"/>
    <w:rsid w:val="006A0297"/>
    <w:rsid w:val="006C13E0"/>
    <w:rsid w:val="00700D38"/>
    <w:rsid w:val="00704933"/>
    <w:rsid w:val="00752B88"/>
    <w:rsid w:val="007569E0"/>
    <w:rsid w:val="0078151A"/>
    <w:rsid w:val="007A1E27"/>
    <w:rsid w:val="007B2E2E"/>
    <w:rsid w:val="007B4826"/>
    <w:rsid w:val="007F7592"/>
    <w:rsid w:val="008524F9"/>
    <w:rsid w:val="00852F87"/>
    <w:rsid w:val="0086191E"/>
    <w:rsid w:val="008954D5"/>
    <w:rsid w:val="008B6248"/>
    <w:rsid w:val="009677CF"/>
    <w:rsid w:val="00991206"/>
    <w:rsid w:val="009D265A"/>
    <w:rsid w:val="009D45AD"/>
    <w:rsid w:val="009D7C1A"/>
    <w:rsid w:val="00A6318F"/>
    <w:rsid w:val="00A85CB6"/>
    <w:rsid w:val="00AA6289"/>
    <w:rsid w:val="00AC2C61"/>
    <w:rsid w:val="00AC3882"/>
    <w:rsid w:val="00AE36DF"/>
    <w:rsid w:val="00B662A4"/>
    <w:rsid w:val="00C17F21"/>
    <w:rsid w:val="00C40D05"/>
    <w:rsid w:val="00C43288"/>
    <w:rsid w:val="00C44DA5"/>
    <w:rsid w:val="00C77647"/>
    <w:rsid w:val="00C862AD"/>
    <w:rsid w:val="00C87160"/>
    <w:rsid w:val="00CB2A56"/>
    <w:rsid w:val="00CB6D8F"/>
    <w:rsid w:val="00CC04C3"/>
    <w:rsid w:val="00D13293"/>
    <w:rsid w:val="00D32678"/>
    <w:rsid w:val="00D55705"/>
    <w:rsid w:val="00D718BD"/>
    <w:rsid w:val="00DC4561"/>
    <w:rsid w:val="00DF7560"/>
    <w:rsid w:val="00E045DF"/>
    <w:rsid w:val="00E41BBE"/>
    <w:rsid w:val="00E448DC"/>
    <w:rsid w:val="00EA106E"/>
    <w:rsid w:val="00EA3245"/>
    <w:rsid w:val="00EB51A9"/>
    <w:rsid w:val="00EC140C"/>
    <w:rsid w:val="00EC2384"/>
    <w:rsid w:val="00EC7B2D"/>
    <w:rsid w:val="00F144A5"/>
    <w:rsid w:val="00F15BC3"/>
    <w:rsid w:val="00F97913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03F"/>
  <w15:docId w15:val="{9F8E847A-6EEB-E94A-A50B-D6D08C1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206"/>
  </w:style>
  <w:style w:type="paragraph" w:styleId="Nagwek1">
    <w:name w:val="heading 1"/>
    <w:basedOn w:val="Normalny"/>
    <w:next w:val="Normalny"/>
    <w:qFormat/>
    <w:rsid w:val="0099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99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99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9912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9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99120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537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912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91206"/>
    <w:pPr>
      <w:spacing w:after="140" w:line="276" w:lineRule="auto"/>
    </w:pPr>
  </w:style>
  <w:style w:type="paragraph" w:styleId="Lista">
    <w:name w:val="List"/>
    <w:basedOn w:val="Tekstpodstawowy"/>
    <w:rsid w:val="00991206"/>
    <w:rPr>
      <w:rFonts w:cs="Arial Unicode MS"/>
    </w:rPr>
  </w:style>
  <w:style w:type="paragraph" w:styleId="Legenda">
    <w:name w:val="caption"/>
    <w:basedOn w:val="Normalny"/>
    <w:qFormat/>
    <w:rsid w:val="009912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1206"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rsid w:val="0099120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991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06091"/>
    <w:pPr>
      <w:ind w:left="720"/>
      <w:contextualSpacing/>
    </w:pPr>
  </w:style>
  <w:style w:type="paragraph" w:customStyle="1" w:styleId="Default">
    <w:name w:val="Default"/>
    <w:qFormat/>
    <w:rsid w:val="00A50A41"/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rsid w:val="009912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4A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493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493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C388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8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47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5D6"/>
  </w:style>
  <w:style w:type="character" w:styleId="Nierozpoznanawzmianka">
    <w:name w:val="Unresolved Mention"/>
    <w:basedOn w:val="Domylnaczcionkaakapitu"/>
    <w:uiPriority w:val="99"/>
    <w:semiHidden/>
    <w:unhideWhenUsed/>
    <w:rsid w:val="004B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szenia@mck-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k-t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MCK_Projekty</dc:creator>
  <cp:lastModifiedBy>Microsoft_MCK_1</cp:lastModifiedBy>
  <cp:revision>4</cp:revision>
  <cp:lastPrinted>2023-02-01T14:49:00Z</cp:lastPrinted>
  <dcterms:created xsi:type="dcterms:W3CDTF">2023-02-01T14:49:00Z</dcterms:created>
  <dcterms:modified xsi:type="dcterms:W3CDTF">2023-02-01T15:12:00Z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