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2798" w14:textId="226BBAFA" w:rsidR="0045660C" w:rsidRPr="00447158" w:rsidRDefault="005C723C" w:rsidP="0045660C">
      <w:pPr>
        <w:spacing w:line="276" w:lineRule="auto"/>
        <w:jc w:val="center"/>
        <w:rPr>
          <w:rFonts w:ascii="Calibri" w:eastAsia="Arial" w:hAnsi="Calibri" w:cs="Calibri"/>
          <w:b/>
          <w:sz w:val="22"/>
          <w:szCs w:val="22"/>
        </w:rPr>
      </w:pPr>
      <w:r>
        <w:rPr>
          <w:rFonts w:ascii="Calibri" w:eastAsia="Arial" w:hAnsi="Calibri" w:cs="Calibri"/>
          <w:b/>
          <w:sz w:val="22"/>
          <w:szCs w:val="22"/>
        </w:rPr>
        <w:t xml:space="preserve">Projekt </w:t>
      </w:r>
      <w:r w:rsidRPr="005C723C">
        <w:rPr>
          <w:rFonts w:ascii="Calibri" w:eastAsia="Arial" w:hAnsi="Calibri" w:cs="Calibri"/>
          <w:b/>
          <w:sz w:val="22"/>
          <w:szCs w:val="22"/>
        </w:rPr>
        <w:t>"Ziarnko do ziarnka, aż powstanie szklana malowanka"</w:t>
      </w:r>
    </w:p>
    <w:p w14:paraId="49E963BD" w14:textId="77777777" w:rsidR="00447158" w:rsidRPr="00447158" w:rsidRDefault="00447158">
      <w:pPr>
        <w:spacing w:line="276" w:lineRule="auto"/>
        <w:rPr>
          <w:rFonts w:ascii="Calibri" w:eastAsia="Arial" w:hAnsi="Calibri" w:cs="Calibri"/>
          <w:b/>
          <w:sz w:val="22"/>
          <w:szCs w:val="22"/>
        </w:rPr>
      </w:pPr>
    </w:p>
    <w:p w14:paraId="4AD2C193" w14:textId="77777777" w:rsidR="00447158" w:rsidRPr="00447158" w:rsidRDefault="00447158">
      <w:pPr>
        <w:spacing w:line="276" w:lineRule="auto"/>
        <w:rPr>
          <w:rFonts w:ascii="Calibri" w:eastAsia="Arial" w:hAnsi="Calibri" w:cs="Calibri"/>
          <w:b/>
          <w:sz w:val="22"/>
          <w:szCs w:val="22"/>
        </w:rPr>
      </w:pPr>
    </w:p>
    <w:p w14:paraId="00000003" w14:textId="63B6569E" w:rsidR="001F2EBA" w:rsidRPr="005C723C" w:rsidRDefault="00447158" w:rsidP="005C723C">
      <w:pPr>
        <w:spacing w:line="360" w:lineRule="auto"/>
        <w:rPr>
          <w:rFonts w:ascii="Calibri" w:eastAsia="Arial" w:hAnsi="Calibri" w:cs="Calibri"/>
          <w:b/>
          <w:sz w:val="22"/>
          <w:szCs w:val="22"/>
        </w:rPr>
      </w:pPr>
      <w:r w:rsidRPr="00447158">
        <w:rPr>
          <w:rFonts w:ascii="Calibri" w:eastAsia="Arial" w:hAnsi="Calibri" w:cs="Calibri"/>
          <w:b/>
          <w:sz w:val="22"/>
          <w:szCs w:val="22"/>
        </w:rPr>
        <w:t>Użyczający:</w:t>
      </w:r>
      <w:r w:rsidR="00871CD0" w:rsidRPr="00447158">
        <w:rPr>
          <w:rFonts w:ascii="Calibri" w:eastAsia="Arial" w:hAnsi="Calibri" w:cs="Calibri"/>
          <w:b/>
          <w:color w:val="000000"/>
          <w:sz w:val="22"/>
          <w:szCs w:val="22"/>
        </w:rPr>
        <w:br/>
      </w:r>
      <w:r w:rsidR="00871CD0" w:rsidRPr="00447158">
        <w:rPr>
          <w:rFonts w:ascii="Calibri" w:eastAsia="Arial" w:hAnsi="Calibri" w:cs="Calibri"/>
          <w:sz w:val="22"/>
          <w:szCs w:val="22"/>
        </w:rPr>
        <w:t>Imię i nazwisko</w:t>
      </w:r>
      <w:proofErr w:type="gramStart"/>
      <w:r w:rsidR="00871CD0" w:rsidRPr="00447158">
        <w:rPr>
          <w:rFonts w:ascii="Calibri" w:eastAsia="Arial" w:hAnsi="Calibri" w:cs="Calibri"/>
          <w:sz w:val="22"/>
          <w:szCs w:val="22"/>
        </w:rPr>
        <w:t>:.</w:t>
      </w:r>
      <w:r w:rsidR="00871CD0" w:rsidRPr="00447158">
        <w:rPr>
          <w:rFonts w:ascii="Calibri" w:eastAsia="Arial" w:hAnsi="Calibri" w:cs="Calibri"/>
          <w:color w:val="000000"/>
          <w:sz w:val="22"/>
          <w:szCs w:val="22"/>
        </w:rPr>
        <w:t>…</w:t>
      </w:r>
      <w:proofErr w:type="gramEnd"/>
      <w:r w:rsidR="00871CD0" w:rsidRPr="00447158">
        <w:rPr>
          <w:rFonts w:ascii="Calibri" w:eastAsia="Arial" w:hAnsi="Calibri" w:cs="Calibri"/>
          <w:color w:val="000000"/>
          <w:sz w:val="22"/>
          <w:szCs w:val="22"/>
        </w:rPr>
        <w:t>……………………….……………</w:t>
      </w:r>
      <w:r w:rsidR="005C723C">
        <w:rPr>
          <w:rFonts w:ascii="Calibri" w:eastAsia="Arial" w:hAnsi="Calibri" w:cs="Calibri"/>
          <w:color w:val="000000"/>
          <w:sz w:val="22"/>
          <w:szCs w:val="22"/>
        </w:rPr>
        <w:t>……………………………………………</w:t>
      </w:r>
      <w:r w:rsidR="00871CD0" w:rsidRPr="00447158">
        <w:rPr>
          <w:rFonts w:ascii="Calibri" w:eastAsia="Arial" w:hAnsi="Calibri" w:cs="Calibri"/>
          <w:color w:val="000000"/>
          <w:sz w:val="22"/>
          <w:szCs w:val="22"/>
        </w:rPr>
        <w:t>…………………………………………………</w:t>
      </w:r>
      <w:r w:rsidR="00871CD0" w:rsidRPr="00447158">
        <w:rPr>
          <w:rFonts w:ascii="Calibri" w:eastAsia="Arial" w:hAnsi="Calibri" w:cs="Calibri"/>
          <w:sz w:val="22"/>
          <w:szCs w:val="22"/>
        </w:rPr>
        <w:t>…</w:t>
      </w:r>
      <w:r w:rsidR="00871CD0" w:rsidRPr="00447158">
        <w:rPr>
          <w:rFonts w:ascii="Calibri" w:eastAsia="Arial" w:hAnsi="Calibri" w:cs="Calibri"/>
          <w:color w:val="000000"/>
          <w:sz w:val="22"/>
          <w:szCs w:val="22"/>
        </w:rPr>
        <w:t>.</w:t>
      </w:r>
      <w:r w:rsidR="00871CD0" w:rsidRPr="00447158">
        <w:rPr>
          <w:rFonts w:ascii="Calibri" w:eastAsia="Arial" w:hAnsi="Calibri" w:cs="Calibri"/>
          <w:color w:val="000000"/>
          <w:sz w:val="22"/>
          <w:szCs w:val="22"/>
        </w:rPr>
        <w:br/>
        <w:t>A</w:t>
      </w:r>
      <w:r w:rsidR="00871CD0" w:rsidRPr="00447158">
        <w:rPr>
          <w:rFonts w:ascii="Calibri" w:eastAsia="Arial" w:hAnsi="Calibri" w:cs="Calibri"/>
          <w:sz w:val="22"/>
          <w:szCs w:val="22"/>
        </w:rPr>
        <w:t>dres</w:t>
      </w:r>
      <w:r w:rsidR="005C723C">
        <w:rPr>
          <w:rFonts w:ascii="Calibri" w:eastAsia="Arial" w:hAnsi="Calibri" w:cs="Calibri"/>
          <w:sz w:val="22"/>
          <w:szCs w:val="22"/>
        </w:rPr>
        <w:t xml:space="preserve"> zamieszkania</w:t>
      </w:r>
      <w:r w:rsidR="00871CD0" w:rsidRPr="00447158">
        <w:rPr>
          <w:rFonts w:ascii="Calibri" w:eastAsia="Arial" w:hAnsi="Calibri" w:cs="Calibri"/>
          <w:sz w:val="22"/>
          <w:szCs w:val="22"/>
        </w:rPr>
        <w:t>:</w:t>
      </w:r>
      <w:r w:rsidR="00871CD0" w:rsidRPr="00447158">
        <w:rPr>
          <w:rFonts w:ascii="Calibri" w:eastAsia="Arial" w:hAnsi="Calibri" w:cs="Calibri"/>
          <w:color w:val="000000"/>
          <w:sz w:val="22"/>
          <w:szCs w:val="22"/>
        </w:rPr>
        <w:t xml:space="preserve"> ………………………………………</w:t>
      </w:r>
      <w:r w:rsidR="005C723C">
        <w:rPr>
          <w:rFonts w:ascii="Calibri" w:eastAsia="Arial" w:hAnsi="Calibri" w:cs="Calibri"/>
          <w:color w:val="000000"/>
          <w:sz w:val="22"/>
          <w:szCs w:val="22"/>
        </w:rPr>
        <w:t>…………………………………………..</w:t>
      </w:r>
      <w:r w:rsidR="00871CD0" w:rsidRPr="00447158">
        <w:rPr>
          <w:rFonts w:ascii="Calibri" w:eastAsia="Arial" w:hAnsi="Calibri" w:cs="Calibri"/>
          <w:color w:val="000000"/>
          <w:sz w:val="22"/>
          <w:szCs w:val="22"/>
        </w:rPr>
        <w:t>……………</w:t>
      </w:r>
      <w:r w:rsidR="005C723C">
        <w:rPr>
          <w:rFonts w:ascii="Calibri" w:eastAsia="Arial" w:hAnsi="Calibri" w:cs="Calibri"/>
          <w:color w:val="000000"/>
          <w:sz w:val="22"/>
          <w:szCs w:val="22"/>
        </w:rPr>
        <w:t>….</w:t>
      </w:r>
      <w:r w:rsidR="00871CD0" w:rsidRPr="00447158">
        <w:rPr>
          <w:rFonts w:ascii="Calibri" w:eastAsia="Arial" w:hAnsi="Calibri" w:cs="Calibri"/>
          <w:color w:val="000000"/>
          <w:sz w:val="22"/>
          <w:szCs w:val="22"/>
        </w:rPr>
        <w:t>……………………………….</w:t>
      </w:r>
      <w:r w:rsidR="00871CD0" w:rsidRPr="00447158">
        <w:rPr>
          <w:rFonts w:ascii="Calibri" w:eastAsia="Arial" w:hAnsi="Calibri" w:cs="Calibri"/>
          <w:color w:val="000000"/>
          <w:sz w:val="22"/>
          <w:szCs w:val="22"/>
        </w:rPr>
        <w:br/>
        <w:t>N</w:t>
      </w:r>
      <w:r w:rsidR="00871CD0" w:rsidRPr="00447158">
        <w:rPr>
          <w:rFonts w:ascii="Calibri" w:eastAsia="Arial" w:hAnsi="Calibri" w:cs="Calibri"/>
          <w:sz w:val="22"/>
          <w:szCs w:val="22"/>
        </w:rPr>
        <w:t>umer telefonu:.</w:t>
      </w:r>
      <w:r w:rsidR="00871CD0" w:rsidRPr="00447158">
        <w:rPr>
          <w:rFonts w:ascii="Calibri" w:eastAsia="Arial" w:hAnsi="Calibri" w:cs="Calibri"/>
          <w:color w:val="000000"/>
          <w:sz w:val="22"/>
          <w:szCs w:val="22"/>
        </w:rPr>
        <w:t>…………………………………………</w:t>
      </w:r>
      <w:r w:rsidR="005C723C">
        <w:rPr>
          <w:rFonts w:ascii="Calibri" w:eastAsia="Arial" w:hAnsi="Calibri" w:cs="Calibri"/>
          <w:color w:val="000000"/>
          <w:sz w:val="22"/>
          <w:szCs w:val="22"/>
        </w:rPr>
        <w:t>…………………………………………</w:t>
      </w:r>
      <w:r w:rsidR="00871CD0" w:rsidRPr="00447158">
        <w:rPr>
          <w:rFonts w:ascii="Calibri" w:eastAsia="Arial" w:hAnsi="Calibri" w:cs="Calibri"/>
          <w:color w:val="000000"/>
          <w:sz w:val="22"/>
          <w:szCs w:val="22"/>
        </w:rPr>
        <w:t>……………………………………..…..…</w:t>
      </w:r>
      <w:r w:rsidR="00871CD0" w:rsidRPr="00447158">
        <w:rPr>
          <w:rFonts w:ascii="Calibri" w:eastAsia="Arial" w:hAnsi="Calibri" w:cs="Calibri"/>
          <w:sz w:val="22"/>
          <w:szCs w:val="22"/>
        </w:rPr>
        <w:t>……..</w:t>
      </w:r>
      <w:r w:rsidR="00871CD0" w:rsidRPr="00447158">
        <w:rPr>
          <w:rFonts w:ascii="Calibri" w:eastAsia="Arial" w:hAnsi="Calibri" w:cs="Calibri"/>
          <w:color w:val="000000"/>
          <w:sz w:val="22"/>
          <w:szCs w:val="22"/>
        </w:rPr>
        <w:br/>
      </w:r>
    </w:p>
    <w:p w14:paraId="00000004" w14:textId="77777777" w:rsidR="001F2EBA" w:rsidRPr="00447158" w:rsidRDefault="001F2EBA">
      <w:pPr>
        <w:spacing w:line="276" w:lineRule="auto"/>
        <w:rPr>
          <w:rFonts w:ascii="Calibri" w:eastAsia="Arial" w:hAnsi="Calibri" w:cs="Calibri"/>
          <w:sz w:val="22"/>
          <w:szCs w:val="22"/>
        </w:rPr>
      </w:pPr>
    </w:p>
    <w:p w14:paraId="67424B92" w14:textId="7909CE18" w:rsidR="00447158" w:rsidRDefault="00447158" w:rsidP="005C723C">
      <w:pPr>
        <w:spacing w:line="276" w:lineRule="auto"/>
        <w:jc w:val="both"/>
        <w:rPr>
          <w:rFonts w:ascii="Calibri" w:hAnsi="Calibri" w:cs="Calibri"/>
          <w:sz w:val="22"/>
          <w:szCs w:val="22"/>
        </w:rPr>
      </w:pPr>
      <w:r w:rsidRPr="005C723C">
        <w:rPr>
          <w:rFonts w:ascii="Calibri" w:eastAsia="Arial" w:hAnsi="Calibri" w:cs="Calibri"/>
          <w:b/>
          <w:sz w:val="22"/>
          <w:szCs w:val="22"/>
        </w:rPr>
        <w:t xml:space="preserve">Użyczający </w:t>
      </w:r>
      <w:r w:rsidR="00D56139">
        <w:rPr>
          <w:rFonts w:ascii="Calibri" w:eastAsia="Arial" w:hAnsi="Calibri" w:cs="Calibri"/>
          <w:b/>
          <w:sz w:val="22"/>
          <w:szCs w:val="22"/>
        </w:rPr>
        <w:t>użycza</w:t>
      </w:r>
      <w:r w:rsidRPr="005C723C">
        <w:rPr>
          <w:rFonts w:ascii="Calibri" w:eastAsia="Arial" w:hAnsi="Calibri" w:cs="Calibri"/>
          <w:b/>
          <w:sz w:val="22"/>
          <w:szCs w:val="22"/>
        </w:rPr>
        <w:t xml:space="preserve"> Miejskiemu Centrum Kultury w Tomaszowie Mazowieckim, pl. Kościuszki 18</w:t>
      </w:r>
      <w:r w:rsidR="005C723C" w:rsidRPr="005C723C">
        <w:rPr>
          <w:rFonts w:ascii="Calibri" w:eastAsia="Arial" w:hAnsi="Calibri" w:cs="Calibri"/>
          <w:b/>
          <w:sz w:val="22"/>
          <w:szCs w:val="22"/>
        </w:rPr>
        <w:t xml:space="preserve"> </w:t>
      </w:r>
      <w:r w:rsidRPr="005C723C">
        <w:rPr>
          <w:rFonts w:ascii="Calibri" w:eastAsia="Arial" w:hAnsi="Calibri" w:cs="Calibri"/>
          <w:sz w:val="22"/>
          <w:szCs w:val="22"/>
        </w:rPr>
        <w:t>następujące wyroby szklane</w:t>
      </w:r>
      <w:r w:rsidR="005C723C">
        <w:rPr>
          <w:rFonts w:ascii="Calibri" w:hAnsi="Calibri" w:cs="Calibri"/>
          <w:sz w:val="22"/>
          <w:szCs w:val="22"/>
        </w:rPr>
        <w:t>:</w:t>
      </w:r>
    </w:p>
    <w:p w14:paraId="243FC878" w14:textId="77777777" w:rsidR="005C723C" w:rsidRPr="005C723C" w:rsidRDefault="005C723C" w:rsidP="005C723C">
      <w:pPr>
        <w:pStyle w:val="Akapitzlist"/>
        <w:numPr>
          <w:ilvl w:val="0"/>
          <w:numId w:val="4"/>
        </w:numPr>
        <w:spacing w:line="360" w:lineRule="auto"/>
        <w:jc w:val="both"/>
        <w:rPr>
          <w:rFonts w:ascii="Calibri" w:eastAsia="Arial" w:hAnsi="Calibri" w:cs="Calibri"/>
          <w:sz w:val="22"/>
          <w:szCs w:val="22"/>
        </w:rPr>
      </w:pPr>
      <w:r>
        <w:rPr>
          <w:rFonts w:ascii="Calibri" w:eastAsia="Arial" w:hAnsi="Calibri" w:cs="Calibri"/>
          <w:sz w:val="22"/>
          <w:szCs w:val="22"/>
        </w:rPr>
        <w:t>……………………………………………….……………………………………………………………………………………………….</w:t>
      </w:r>
    </w:p>
    <w:p w14:paraId="1D0A9363" w14:textId="6F00BEA0" w:rsidR="005C723C" w:rsidRPr="005C723C" w:rsidRDefault="005C723C" w:rsidP="005C723C">
      <w:pPr>
        <w:pStyle w:val="Akapitzlist"/>
        <w:numPr>
          <w:ilvl w:val="0"/>
          <w:numId w:val="4"/>
        </w:numPr>
        <w:spacing w:line="360" w:lineRule="auto"/>
        <w:jc w:val="both"/>
        <w:rPr>
          <w:rFonts w:ascii="Calibri" w:eastAsia="Arial" w:hAnsi="Calibri" w:cs="Calibri"/>
          <w:sz w:val="22"/>
          <w:szCs w:val="22"/>
        </w:rPr>
      </w:pPr>
      <w:r>
        <w:rPr>
          <w:rFonts w:ascii="Calibri" w:eastAsia="Arial" w:hAnsi="Calibri" w:cs="Calibri"/>
          <w:sz w:val="22"/>
          <w:szCs w:val="22"/>
        </w:rPr>
        <w:t>.………………………………………………………….……………………………………………….………………………………….</w:t>
      </w:r>
    </w:p>
    <w:p w14:paraId="142CFC50" w14:textId="3237EAA0" w:rsidR="005C723C" w:rsidRPr="005C723C" w:rsidRDefault="005C723C" w:rsidP="005C723C">
      <w:pPr>
        <w:pStyle w:val="Akapitzlist"/>
        <w:numPr>
          <w:ilvl w:val="0"/>
          <w:numId w:val="4"/>
        </w:numPr>
        <w:spacing w:line="360" w:lineRule="auto"/>
        <w:jc w:val="both"/>
        <w:rPr>
          <w:rFonts w:ascii="Calibri" w:eastAsia="Arial" w:hAnsi="Calibri" w:cs="Calibri"/>
          <w:sz w:val="22"/>
          <w:szCs w:val="22"/>
        </w:rPr>
      </w:pPr>
      <w:r>
        <w:rPr>
          <w:rFonts w:ascii="Calibri" w:eastAsia="Arial" w:hAnsi="Calibri" w:cs="Calibri"/>
          <w:sz w:val="22"/>
          <w:szCs w:val="22"/>
        </w:rPr>
        <w:t>……………………………….……………………………………………….…………………………………………………..………….</w:t>
      </w:r>
    </w:p>
    <w:p w14:paraId="00000006" w14:textId="77777777" w:rsidR="001F2EBA" w:rsidRDefault="001F2EBA" w:rsidP="0045660C">
      <w:pPr>
        <w:spacing w:line="276" w:lineRule="auto"/>
        <w:jc w:val="both"/>
        <w:rPr>
          <w:rFonts w:ascii="Calibri" w:eastAsia="Arial" w:hAnsi="Calibri" w:cs="Calibri"/>
          <w:sz w:val="22"/>
          <w:szCs w:val="22"/>
        </w:rPr>
      </w:pPr>
    </w:p>
    <w:p w14:paraId="7A026C36" w14:textId="43E82239" w:rsidR="0045660C" w:rsidRPr="0045660C" w:rsidRDefault="00D56139" w:rsidP="0045660C">
      <w:pPr>
        <w:spacing w:line="276" w:lineRule="auto"/>
        <w:jc w:val="both"/>
        <w:rPr>
          <w:rFonts w:ascii="Calibri" w:eastAsia="Arial" w:hAnsi="Calibri" w:cs="Calibri"/>
          <w:b/>
          <w:sz w:val="22"/>
          <w:szCs w:val="22"/>
        </w:rPr>
      </w:pPr>
      <w:r>
        <w:rPr>
          <w:rFonts w:ascii="Calibri" w:eastAsia="Arial" w:hAnsi="Calibri" w:cs="Calibri"/>
          <w:sz w:val="22"/>
          <w:szCs w:val="22"/>
        </w:rPr>
        <w:t xml:space="preserve">Użyczający oświadcza, że jest właścicielem użyczonych wyrobów szklanych. </w:t>
      </w:r>
      <w:r w:rsidR="0045660C">
        <w:rPr>
          <w:rFonts w:ascii="Calibri" w:eastAsia="Arial" w:hAnsi="Calibri" w:cs="Calibri"/>
          <w:sz w:val="22"/>
          <w:szCs w:val="22"/>
        </w:rPr>
        <w:t xml:space="preserve">Wyroby szklane </w:t>
      </w:r>
      <w:bookmarkStart w:id="0" w:name="_Hlk148002828"/>
      <w:r w:rsidR="0045660C">
        <w:rPr>
          <w:rFonts w:ascii="Calibri" w:eastAsia="Arial" w:hAnsi="Calibri" w:cs="Calibri"/>
          <w:sz w:val="22"/>
          <w:szCs w:val="22"/>
        </w:rPr>
        <w:t>zostaną zaprezentowane</w:t>
      </w:r>
      <w:r>
        <w:rPr>
          <w:rFonts w:ascii="Calibri" w:eastAsia="Arial" w:hAnsi="Calibri" w:cs="Calibri"/>
          <w:sz w:val="22"/>
          <w:szCs w:val="22"/>
        </w:rPr>
        <w:t xml:space="preserve"> przez Miejskie Centrum Kultury</w:t>
      </w:r>
      <w:r w:rsidR="0045660C">
        <w:rPr>
          <w:rFonts w:ascii="Calibri" w:eastAsia="Arial" w:hAnsi="Calibri" w:cs="Calibri"/>
          <w:sz w:val="22"/>
          <w:szCs w:val="22"/>
        </w:rPr>
        <w:t xml:space="preserve"> podczas wystawy odbywającej się w ramach </w:t>
      </w:r>
      <w:r w:rsidR="0045660C" w:rsidRPr="0045660C">
        <w:rPr>
          <w:rFonts w:ascii="Calibri" w:eastAsia="Arial" w:hAnsi="Calibri" w:cs="Calibri"/>
          <w:sz w:val="22"/>
          <w:szCs w:val="22"/>
        </w:rPr>
        <w:t>projektu "Ziarnko do ziarnka, aż powstanie szklana malowanka"</w:t>
      </w:r>
      <w:r w:rsidR="0045660C">
        <w:rPr>
          <w:rFonts w:ascii="Calibri" w:eastAsia="Arial" w:hAnsi="Calibri" w:cs="Calibri"/>
          <w:sz w:val="22"/>
          <w:szCs w:val="22"/>
        </w:rPr>
        <w:t xml:space="preserve">. </w:t>
      </w:r>
      <w:bookmarkEnd w:id="0"/>
      <w:r w:rsidR="0045660C">
        <w:rPr>
          <w:rFonts w:ascii="Calibri" w:eastAsia="Arial" w:hAnsi="Calibri" w:cs="Calibri"/>
          <w:sz w:val="22"/>
          <w:szCs w:val="22"/>
        </w:rPr>
        <w:t xml:space="preserve">Wystawa odbędzie się w </w:t>
      </w:r>
      <w:r w:rsidR="0045660C" w:rsidRPr="0045660C">
        <w:rPr>
          <w:rFonts w:ascii="Calibri" w:eastAsia="Arial" w:hAnsi="Calibri" w:cs="Calibri"/>
          <w:sz w:val="22"/>
          <w:szCs w:val="22"/>
        </w:rPr>
        <w:t xml:space="preserve">PTT Groty </w:t>
      </w:r>
      <w:proofErr w:type="spellStart"/>
      <w:r w:rsidR="0045660C" w:rsidRPr="0045660C">
        <w:rPr>
          <w:rFonts w:ascii="Calibri" w:eastAsia="Arial" w:hAnsi="Calibri" w:cs="Calibri"/>
          <w:sz w:val="22"/>
          <w:szCs w:val="22"/>
        </w:rPr>
        <w:t>Nagórzyckie</w:t>
      </w:r>
      <w:proofErr w:type="spellEnd"/>
      <w:r w:rsidR="0045660C">
        <w:rPr>
          <w:rFonts w:ascii="Calibri" w:eastAsia="Arial" w:hAnsi="Calibri" w:cs="Calibri"/>
          <w:sz w:val="22"/>
          <w:szCs w:val="22"/>
        </w:rPr>
        <w:t>, w okresie od</w:t>
      </w:r>
      <w:r w:rsidR="00896BC9">
        <w:rPr>
          <w:rFonts w:ascii="Calibri" w:eastAsia="Arial" w:hAnsi="Calibri" w:cs="Calibri"/>
          <w:sz w:val="22"/>
          <w:szCs w:val="22"/>
        </w:rPr>
        <w:t xml:space="preserve"> 18.11</w:t>
      </w:r>
      <w:r w:rsidR="0045660C">
        <w:rPr>
          <w:rFonts w:ascii="Calibri" w:eastAsia="Arial" w:hAnsi="Calibri" w:cs="Calibri"/>
          <w:sz w:val="22"/>
          <w:szCs w:val="22"/>
        </w:rPr>
        <w:t>.2023 r. do</w:t>
      </w:r>
      <w:r w:rsidR="00896BC9">
        <w:rPr>
          <w:rFonts w:ascii="Calibri" w:eastAsia="Arial" w:hAnsi="Calibri" w:cs="Calibri"/>
          <w:sz w:val="22"/>
          <w:szCs w:val="22"/>
        </w:rPr>
        <w:t xml:space="preserve"> 17.12.</w:t>
      </w:r>
      <w:r w:rsidR="0045660C">
        <w:rPr>
          <w:rFonts w:ascii="Calibri" w:eastAsia="Arial" w:hAnsi="Calibri" w:cs="Calibri"/>
          <w:sz w:val="22"/>
          <w:szCs w:val="22"/>
        </w:rPr>
        <w:t>2023 r. Po zakończeniu wystawy Użyczający zobowiązuje się</w:t>
      </w:r>
      <w:r w:rsidR="00C050B7">
        <w:rPr>
          <w:rFonts w:ascii="Calibri" w:eastAsia="Arial" w:hAnsi="Calibri" w:cs="Calibri"/>
          <w:sz w:val="22"/>
          <w:szCs w:val="22"/>
        </w:rPr>
        <w:t xml:space="preserve"> </w:t>
      </w:r>
      <w:r w:rsidR="0045660C">
        <w:rPr>
          <w:rFonts w:ascii="Calibri" w:eastAsia="Arial" w:hAnsi="Calibri" w:cs="Calibri"/>
          <w:sz w:val="22"/>
          <w:szCs w:val="22"/>
        </w:rPr>
        <w:t xml:space="preserve">na swój koszt odebrać </w:t>
      </w:r>
      <w:r w:rsidR="00C050B7">
        <w:rPr>
          <w:rFonts w:ascii="Calibri" w:eastAsia="Arial" w:hAnsi="Calibri" w:cs="Calibri"/>
          <w:sz w:val="22"/>
          <w:szCs w:val="22"/>
        </w:rPr>
        <w:t xml:space="preserve">wyroby szklane. </w:t>
      </w:r>
    </w:p>
    <w:p w14:paraId="7F5FC8F4" w14:textId="77777777" w:rsidR="0045660C" w:rsidRPr="0045660C" w:rsidRDefault="0045660C" w:rsidP="0045660C">
      <w:pPr>
        <w:spacing w:line="276" w:lineRule="auto"/>
        <w:jc w:val="both"/>
        <w:rPr>
          <w:rFonts w:ascii="Calibri" w:eastAsia="Arial" w:hAnsi="Calibri" w:cs="Calibri"/>
          <w:sz w:val="22"/>
          <w:szCs w:val="22"/>
        </w:rPr>
      </w:pPr>
    </w:p>
    <w:p w14:paraId="05BD1BC7" w14:textId="1861C9F5" w:rsidR="005C723C" w:rsidRDefault="005C723C">
      <w:pPr>
        <w:spacing w:line="276" w:lineRule="auto"/>
        <w:rPr>
          <w:rFonts w:ascii="Calibri" w:eastAsia="Arial" w:hAnsi="Calibri" w:cs="Calibri"/>
          <w:color w:val="000000"/>
          <w:sz w:val="22"/>
          <w:szCs w:val="22"/>
        </w:rPr>
      </w:pPr>
      <w:r>
        <w:rPr>
          <w:rFonts w:ascii="Calibri" w:eastAsia="Arial" w:hAnsi="Calibri" w:cs="Calibri"/>
          <w:color w:val="000000"/>
          <w:sz w:val="22"/>
          <w:szCs w:val="22"/>
        </w:rPr>
        <w:t xml:space="preserve">Uwagi Miejskiego Centrum Kultury dot. stanu technicznego </w:t>
      </w:r>
      <w:r w:rsidR="009F0780">
        <w:rPr>
          <w:rFonts w:ascii="Calibri" w:eastAsia="Arial" w:hAnsi="Calibri" w:cs="Calibri"/>
          <w:color w:val="000000"/>
          <w:sz w:val="22"/>
          <w:szCs w:val="22"/>
        </w:rPr>
        <w:t>przekazanych</w:t>
      </w:r>
      <w:r>
        <w:rPr>
          <w:rFonts w:ascii="Calibri" w:eastAsia="Arial" w:hAnsi="Calibri" w:cs="Calibri"/>
          <w:color w:val="000000"/>
          <w:sz w:val="22"/>
          <w:szCs w:val="22"/>
        </w:rPr>
        <w:t xml:space="preserve"> wyrobów:</w:t>
      </w:r>
    </w:p>
    <w:p w14:paraId="01E97D60" w14:textId="3AF956BD" w:rsidR="005C723C" w:rsidRDefault="005C723C" w:rsidP="0045660C">
      <w:pPr>
        <w:spacing w:line="360" w:lineRule="auto"/>
        <w:rPr>
          <w:rFonts w:ascii="Calibri" w:eastAsia="Arial" w:hAnsi="Calibri" w:cs="Calibri"/>
          <w:color w:val="000000"/>
          <w:sz w:val="22"/>
          <w:szCs w:val="22"/>
        </w:rPr>
      </w:pPr>
      <w:r>
        <w:rPr>
          <w:rFonts w:ascii="Calibri" w:eastAsia="Arial" w:hAnsi="Calibri" w:cs="Calibri"/>
          <w:color w:val="000000"/>
          <w:sz w:val="22"/>
          <w:szCs w:val="22"/>
        </w:rPr>
        <w:t>……………………………………………………………………………………………………………………………………………………………………………………………………………………………………………………………………………………………………………………………………………………………………………………………………………………………………………………………………………………………………………………………………………………………………………………………………………………………………………………………………………………………………………………………………………………</w:t>
      </w:r>
    </w:p>
    <w:p w14:paraId="589C19FD" w14:textId="757B8F62" w:rsidR="005C723C" w:rsidRDefault="005C723C" w:rsidP="005C723C">
      <w:pPr>
        <w:spacing w:line="276" w:lineRule="auto"/>
        <w:rPr>
          <w:rFonts w:ascii="Calibri" w:eastAsia="Arial" w:hAnsi="Calibri" w:cs="Calibri"/>
          <w:color w:val="000000"/>
          <w:sz w:val="22"/>
          <w:szCs w:val="22"/>
        </w:rPr>
      </w:pPr>
    </w:p>
    <w:p w14:paraId="33CA9ADC" w14:textId="77777777" w:rsidR="005C723C" w:rsidRDefault="005C723C">
      <w:pPr>
        <w:spacing w:line="276" w:lineRule="auto"/>
        <w:rPr>
          <w:rFonts w:ascii="Calibri" w:eastAsia="Arial" w:hAnsi="Calibri" w:cs="Calibri"/>
          <w:color w:val="000000"/>
          <w:sz w:val="22"/>
          <w:szCs w:val="22"/>
        </w:rPr>
      </w:pPr>
    </w:p>
    <w:p w14:paraId="317F3D10" w14:textId="5EF49257" w:rsidR="00F70B6B" w:rsidRDefault="00AD0E3A">
      <w:pPr>
        <w:spacing w:line="276" w:lineRule="auto"/>
        <w:rPr>
          <w:rFonts w:ascii="Calibri" w:eastAsia="Arial" w:hAnsi="Calibri" w:cs="Calibri"/>
          <w:color w:val="000000"/>
          <w:sz w:val="22"/>
          <w:szCs w:val="22"/>
        </w:rPr>
      </w:pPr>
      <w:r>
        <w:rPr>
          <w:rFonts w:ascii="Calibri" w:eastAsia="Arial" w:hAnsi="Calibri" w:cs="Calibri"/>
          <w:color w:val="000000"/>
          <w:sz w:val="22"/>
          <w:szCs w:val="22"/>
        </w:rPr>
        <w:t>Tomaszów Mazowiecki, dnia</w:t>
      </w:r>
      <w:r w:rsidR="00F70B6B">
        <w:rPr>
          <w:rFonts w:ascii="Calibri" w:eastAsia="Arial" w:hAnsi="Calibri" w:cs="Calibri"/>
          <w:color w:val="000000"/>
          <w:sz w:val="22"/>
          <w:szCs w:val="22"/>
        </w:rPr>
        <w:t xml:space="preserve"> …………………… 2023 r.</w:t>
      </w:r>
    </w:p>
    <w:p w14:paraId="00000019" w14:textId="3CA9F218" w:rsidR="001F2EBA" w:rsidRDefault="001F2EBA">
      <w:pPr>
        <w:pBdr>
          <w:top w:val="nil"/>
          <w:left w:val="nil"/>
          <w:bottom w:val="nil"/>
          <w:right w:val="nil"/>
          <w:between w:val="nil"/>
        </w:pBdr>
        <w:spacing w:line="276" w:lineRule="auto"/>
        <w:rPr>
          <w:rFonts w:ascii="Calibri" w:eastAsia="Arial" w:hAnsi="Calibri" w:cs="Calibri"/>
          <w:color w:val="000000"/>
          <w:sz w:val="22"/>
          <w:szCs w:val="22"/>
        </w:rPr>
      </w:pPr>
    </w:p>
    <w:p w14:paraId="10A4D4C3" w14:textId="77777777" w:rsidR="00AD0E3A" w:rsidRDefault="00AD0E3A">
      <w:pPr>
        <w:pBdr>
          <w:top w:val="nil"/>
          <w:left w:val="nil"/>
          <w:bottom w:val="nil"/>
          <w:right w:val="nil"/>
          <w:between w:val="nil"/>
        </w:pBdr>
        <w:spacing w:line="276" w:lineRule="auto"/>
        <w:rPr>
          <w:rFonts w:ascii="Calibri" w:eastAsia="Arial" w:hAnsi="Calibri" w:cs="Calibri"/>
          <w:color w:val="000000"/>
          <w:sz w:val="22"/>
          <w:szCs w:val="22"/>
        </w:rPr>
      </w:pPr>
    </w:p>
    <w:p w14:paraId="21A5F574" w14:textId="77777777" w:rsidR="00AD0E3A" w:rsidRDefault="00AD0E3A">
      <w:pPr>
        <w:pBdr>
          <w:top w:val="nil"/>
          <w:left w:val="nil"/>
          <w:bottom w:val="nil"/>
          <w:right w:val="nil"/>
          <w:between w:val="nil"/>
        </w:pBdr>
        <w:spacing w:line="276" w:lineRule="auto"/>
        <w:rPr>
          <w:rFonts w:ascii="Calibri" w:eastAsia="Arial" w:hAnsi="Calibri" w:cs="Calibri"/>
          <w:color w:val="000000"/>
          <w:sz w:val="22"/>
          <w:szCs w:val="22"/>
        </w:rPr>
      </w:pPr>
    </w:p>
    <w:p w14:paraId="0000001C" w14:textId="77777777" w:rsidR="001F2EBA" w:rsidRDefault="001F2EBA">
      <w:pPr>
        <w:spacing w:line="276" w:lineRule="auto"/>
        <w:rPr>
          <w:rFonts w:ascii="Calibri" w:eastAsia="Arial" w:hAnsi="Calibri" w:cs="Calibri"/>
          <w:color w:val="000000"/>
          <w:sz w:val="22"/>
          <w:szCs w:val="22"/>
        </w:rPr>
      </w:pPr>
    </w:p>
    <w:p w14:paraId="65766B8A" w14:textId="77777777" w:rsidR="00AD0E3A" w:rsidRDefault="00AD0E3A">
      <w:pPr>
        <w:spacing w:line="276" w:lineRule="auto"/>
        <w:rPr>
          <w:rFonts w:ascii="Calibri" w:eastAsia="Arial" w:hAnsi="Calibri" w:cs="Calibri"/>
          <w:color w:val="000000"/>
          <w:sz w:val="22"/>
          <w:szCs w:val="22"/>
        </w:rPr>
      </w:pPr>
    </w:p>
    <w:p w14:paraId="2D84A3AC" w14:textId="77777777" w:rsidR="00AD0E3A" w:rsidRPr="00447158" w:rsidRDefault="00AD0E3A" w:rsidP="00AD0E3A">
      <w:pPr>
        <w:spacing w:line="276" w:lineRule="auto"/>
        <w:rPr>
          <w:rFonts w:ascii="Calibri" w:eastAsia="Arial" w:hAnsi="Calibri" w:cs="Calibri"/>
          <w:b/>
          <w:sz w:val="22"/>
          <w:szCs w:val="22"/>
        </w:rPr>
      </w:pPr>
      <w:r>
        <w:rPr>
          <w:rFonts w:ascii="Calibri" w:eastAsia="Arial" w:hAnsi="Calibri" w:cs="Calibri"/>
          <w:color w:val="000000"/>
          <w:sz w:val="22"/>
          <w:szCs w:val="22"/>
        </w:rPr>
        <w:t>_________________________</w:t>
      </w:r>
      <w:r>
        <w:rPr>
          <w:rFonts w:ascii="Calibri" w:eastAsia="Arial" w:hAnsi="Calibri" w:cs="Calibri"/>
          <w:color w:val="000000"/>
          <w:sz w:val="22"/>
          <w:szCs w:val="22"/>
        </w:rPr>
        <w:tab/>
      </w:r>
      <w:r>
        <w:rPr>
          <w:rFonts w:ascii="Calibri" w:eastAsia="Arial" w:hAnsi="Calibri" w:cs="Calibri"/>
          <w:color w:val="000000"/>
          <w:sz w:val="22"/>
          <w:szCs w:val="22"/>
        </w:rPr>
        <w:tab/>
      </w:r>
      <w:r>
        <w:rPr>
          <w:rFonts w:ascii="Calibri" w:eastAsia="Arial" w:hAnsi="Calibri" w:cs="Calibri"/>
          <w:color w:val="000000"/>
          <w:sz w:val="22"/>
          <w:szCs w:val="22"/>
        </w:rPr>
        <w:tab/>
      </w:r>
      <w:r>
        <w:rPr>
          <w:rFonts w:ascii="Calibri" w:eastAsia="Arial" w:hAnsi="Calibri" w:cs="Calibri"/>
          <w:color w:val="000000"/>
          <w:sz w:val="22"/>
          <w:szCs w:val="22"/>
        </w:rPr>
        <w:tab/>
      </w:r>
      <w:r>
        <w:rPr>
          <w:rFonts w:ascii="Calibri" w:eastAsia="Arial" w:hAnsi="Calibri" w:cs="Calibri"/>
          <w:color w:val="000000"/>
          <w:sz w:val="22"/>
          <w:szCs w:val="22"/>
        </w:rPr>
        <w:tab/>
      </w:r>
      <w:r>
        <w:rPr>
          <w:rFonts w:ascii="Calibri" w:eastAsia="Arial" w:hAnsi="Calibri" w:cs="Calibri"/>
          <w:color w:val="000000"/>
          <w:sz w:val="22"/>
          <w:szCs w:val="22"/>
        </w:rPr>
        <w:tab/>
        <w:t>_________________________</w:t>
      </w:r>
    </w:p>
    <w:p w14:paraId="620BEEF2" w14:textId="08E01DA7" w:rsidR="00AD0E3A" w:rsidRDefault="00AD0E3A">
      <w:pPr>
        <w:spacing w:line="276" w:lineRule="auto"/>
        <w:rPr>
          <w:rFonts w:ascii="Calibri" w:eastAsia="Arial" w:hAnsi="Calibri" w:cs="Calibri"/>
          <w:bCs/>
          <w:sz w:val="22"/>
          <w:szCs w:val="22"/>
        </w:rPr>
      </w:pPr>
      <w:r w:rsidRPr="00AD0E3A">
        <w:rPr>
          <w:rFonts w:ascii="Calibri" w:eastAsia="Arial" w:hAnsi="Calibri" w:cs="Calibri"/>
          <w:bCs/>
          <w:sz w:val="22"/>
          <w:szCs w:val="22"/>
        </w:rPr>
        <w:t>Miejskie Centrum Kultury</w:t>
      </w:r>
      <w:r w:rsidRPr="00AD0E3A">
        <w:rPr>
          <w:rFonts w:ascii="Calibri" w:eastAsia="Arial" w:hAnsi="Calibri" w:cs="Calibri"/>
          <w:bCs/>
          <w:sz w:val="22"/>
          <w:szCs w:val="22"/>
        </w:rPr>
        <w:tab/>
      </w:r>
      <w:r w:rsidRPr="00AD0E3A">
        <w:rPr>
          <w:rFonts w:ascii="Calibri" w:eastAsia="Arial" w:hAnsi="Calibri" w:cs="Calibri"/>
          <w:bCs/>
          <w:sz w:val="22"/>
          <w:szCs w:val="22"/>
        </w:rPr>
        <w:tab/>
      </w:r>
      <w:r w:rsidRPr="00AD0E3A">
        <w:rPr>
          <w:rFonts w:ascii="Calibri" w:eastAsia="Arial" w:hAnsi="Calibri" w:cs="Calibri"/>
          <w:bCs/>
          <w:sz w:val="22"/>
          <w:szCs w:val="22"/>
        </w:rPr>
        <w:tab/>
      </w:r>
      <w:r w:rsidRPr="00AD0E3A">
        <w:rPr>
          <w:rFonts w:ascii="Calibri" w:eastAsia="Arial" w:hAnsi="Calibri" w:cs="Calibri"/>
          <w:bCs/>
          <w:sz w:val="22"/>
          <w:szCs w:val="22"/>
        </w:rPr>
        <w:tab/>
      </w:r>
      <w:r w:rsidRPr="00AD0E3A">
        <w:rPr>
          <w:rFonts w:ascii="Calibri" w:eastAsia="Arial" w:hAnsi="Calibri" w:cs="Calibri"/>
          <w:bCs/>
          <w:sz w:val="22"/>
          <w:szCs w:val="22"/>
        </w:rPr>
        <w:tab/>
      </w:r>
      <w:r w:rsidRPr="00AD0E3A">
        <w:rPr>
          <w:rFonts w:ascii="Calibri" w:eastAsia="Arial" w:hAnsi="Calibri" w:cs="Calibri"/>
          <w:bCs/>
          <w:sz w:val="22"/>
          <w:szCs w:val="22"/>
        </w:rPr>
        <w:tab/>
      </w:r>
      <w:r w:rsidRPr="00AD0E3A">
        <w:rPr>
          <w:rFonts w:ascii="Calibri" w:eastAsia="Arial" w:hAnsi="Calibri" w:cs="Calibri"/>
          <w:bCs/>
          <w:sz w:val="22"/>
          <w:szCs w:val="22"/>
        </w:rPr>
        <w:tab/>
        <w:t>Użyczający</w:t>
      </w:r>
    </w:p>
    <w:p w14:paraId="2EAD66F9" w14:textId="77777777" w:rsidR="005E798B" w:rsidRDefault="005E798B">
      <w:pPr>
        <w:spacing w:line="276" w:lineRule="auto"/>
        <w:rPr>
          <w:rFonts w:ascii="Calibri" w:eastAsia="Arial" w:hAnsi="Calibri" w:cs="Calibri"/>
          <w:bCs/>
          <w:sz w:val="22"/>
          <w:szCs w:val="22"/>
        </w:rPr>
      </w:pPr>
    </w:p>
    <w:p w14:paraId="2EDEBCE0" w14:textId="77777777" w:rsidR="005E798B" w:rsidRDefault="005E798B">
      <w:pPr>
        <w:spacing w:line="276" w:lineRule="auto"/>
        <w:rPr>
          <w:rFonts w:ascii="Calibri" w:eastAsia="Arial" w:hAnsi="Calibri" w:cs="Calibri"/>
          <w:bCs/>
          <w:sz w:val="22"/>
          <w:szCs w:val="22"/>
        </w:rPr>
      </w:pPr>
    </w:p>
    <w:p w14:paraId="5DBE6A77" w14:textId="77777777" w:rsidR="005E798B" w:rsidRDefault="005E798B">
      <w:pPr>
        <w:spacing w:line="276" w:lineRule="auto"/>
        <w:rPr>
          <w:rFonts w:ascii="Calibri" w:eastAsia="Arial" w:hAnsi="Calibri" w:cs="Calibri"/>
          <w:bCs/>
          <w:sz w:val="22"/>
          <w:szCs w:val="22"/>
        </w:rPr>
      </w:pPr>
    </w:p>
    <w:p w14:paraId="4A53B5CB" w14:textId="77777777" w:rsidR="005E798B" w:rsidRDefault="005E798B">
      <w:pPr>
        <w:spacing w:line="276" w:lineRule="auto"/>
        <w:rPr>
          <w:rFonts w:ascii="Calibri" w:eastAsia="Arial" w:hAnsi="Calibri" w:cs="Calibri"/>
          <w:bCs/>
          <w:sz w:val="22"/>
          <w:szCs w:val="22"/>
        </w:rPr>
      </w:pPr>
    </w:p>
    <w:p w14:paraId="1AB56BAF" w14:textId="77777777" w:rsidR="005E798B" w:rsidRDefault="005E798B">
      <w:pPr>
        <w:spacing w:line="276" w:lineRule="auto"/>
        <w:rPr>
          <w:rFonts w:ascii="Calibri" w:eastAsia="Arial" w:hAnsi="Calibri" w:cs="Calibri"/>
          <w:bCs/>
          <w:sz w:val="22"/>
          <w:szCs w:val="22"/>
        </w:rPr>
      </w:pPr>
    </w:p>
    <w:p w14:paraId="7C91A33C" w14:textId="77777777" w:rsidR="005E798B" w:rsidRDefault="005E798B">
      <w:pPr>
        <w:spacing w:line="276" w:lineRule="auto"/>
        <w:rPr>
          <w:rFonts w:ascii="Calibri" w:eastAsia="Arial" w:hAnsi="Calibri" w:cs="Calibri"/>
          <w:bCs/>
          <w:sz w:val="22"/>
          <w:szCs w:val="22"/>
        </w:rPr>
      </w:pPr>
    </w:p>
    <w:p w14:paraId="28737B78" w14:textId="77777777" w:rsidR="005E798B" w:rsidRDefault="005E798B">
      <w:pPr>
        <w:spacing w:line="276" w:lineRule="auto"/>
        <w:rPr>
          <w:rFonts w:ascii="Calibri" w:eastAsia="Arial" w:hAnsi="Calibri" w:cs="Calibri"/>
          <w:bCs/>
          <w:sz w:val="22"/>
          <w:szCs w:val="22"/>
        </w:rPr>
      </w:pPr>
    </w:p>
    <w:p w14:paraId="5177F2DC" w14:textId="77777777" w:rsidR="005E798B" w:rsidRDefault="005E798B">
      <w:pPr>
        <w:spacing w:line="276" w:lineRule="auto"/>
        <w:rPr>
          <w:rFonts w:ascii="Calibri" w:eastAsia="Arial" w:hAnsi="Calibri" w:cs="Calibri"/>
          <w:bCs/>
          <w:sz w:val="22"/>
          <w:szCs w:val="22"/>
        </w:rPr>
      </w:pPr>
    </w:p>
    <w:p w14:paraId="5AC2F87A" w14:textId="77777777" w:rsidR="005E798B" w:rsidRDefault="005E798B">
      <w:pPr>
        <w:spacing w:line="276" w:lineRule="auto"/>
        <w:rPr>
          <w:rFonts w:ascii="Calibri" w:eastAsia="Arial" w:hAnsi="Calibri" w:cs="Calibri"/>
          <w:bCs/>
          <w:sz w:val="22"/>
          <w:szCs w:val="22"/>
        </w:rPr>
      </w:pPr>
    </w:p>
    <w:p w14:paraId="5158D708" w14:textId="2DFCDFD6" w:rsidR="005E798B" w:rsidRDefault="005E798B" w:rsidP="005E798B">
      <w:pPr>
        <w:spacing w:line="276" w:lineRule="auto"/>
        <w:jc w:val="center"/>
        <w:rPr>
          <w:rFonts w:ascii="Calibri" w:eastAsia="Arial" w:hAnsi="Calibri" w:cs="Calibri"/>
          <w:b/>
          <w:sz w:val="22"/>
          <w:szCs w:val="22"/>
        </w:rPr>
      </w:pPr>
      <w:r w:rsidRPr="005E798B">
        <w:rPr>
          <w:rFonts w:ascii="Calibri" w:eastAsia="Arial" w:hAnsi="Calibri" w:cs="Calibri"/>
          <w:b/>
          <w:sz w:val="22"/>
          <w:szCs w:val="22"/>
        </w:rPr>
        <w:lastRenderedPageBreak/>
        <w:t>Klauzula informacyjna</w:t>
      </w:r>
    </w:p>
    <w:p w14:paraId="63FD4ADA" w14:textId="77777777" w:rsidR="000D7475" w:rsidRDefault="000D7475" w:rsidP="005E798B">
      <w:pPr>
        <w:spacing w:line="276" w:lineRule="auto"/>
        <w:jc w:val="center"/>
        <w:rPr>
          <w:rFonts w:ascii="Calibri" w:eastAsia="Arial" w:hAnsi="Calibri" w:cs="Calibri"/>
          <w:b/>
          <w:sz w:val="22"/>
          <w:szCs w:val="22"/>
        </w:rPr>
      </w:pPr>
    </w:p>
    <w:p w14:paraId="1DC47502" w14:textId="77777777" w:rsidR="000D7475" w:rsidRPr="00307E78" w:rsidRDefault="000D7475" w:rsidP="000D7475">
      <w:pPr>
        <w:spacing w:line="276" w:lineRule="auto"/>
        <w:ind w:firstLine="12"/>
        <w:jc w:val="both"/>
        <w:rPr>
          <w:rFonts w:ascii="Calibri" w:hAnsi="Calibri" w:cs="Calibri"/>
          <w:sz w:val="22"/>
          <w:szCs w:val="22"/>
        </w:rPr>
      </w:pPr>
      <w:r w:rsidRPr="00307E78">
        <w:rPr>
          <w:rFonts w:ascii="Calibri" w:hAnsi="Calibri" w:cs="Calibri"/>
          <w:sz w:val="22"/>
          <w:szCs w:val="22"/>
        </w:rPr>
        <w:t>Zgodnie z Rozporządzeniem Parlamentu Europejskiego i Rady (UE) 2016/679 z 27 kwietnia 2016 r.  w sprawie ochrony osób fizycznych w związku z przetwarzaniem danych osobowych i w sprawie swobodnego przepływu takich danych oraz uchylenia dyrektywy 95/46/WE – dalej „RODO”, MCK informuje, iż:</w:t>
      </w:r>
    </w:p>
    <w:p w14:paraId="14C99B21" w14:textId="77777777" w:rsidR="000D7475" w:rsidRPr="00307E78" w:rsidRDefault="000D7475" w:rsidP="000D7475">
      <w:pPr>
        <w:spacing w:line="276" w:lineRule="auto"/>
        <w:ind w:firstLine="12"/>
        <w:jc w:val="both"/>
        <w:rPr>
          <w:rFonts w:ascii="Calibri" w:hAnsi="Calibri" w:cs="Calibri"/>
          <w:sz w:val="22"/>
          <w:szCs w:val="22"/>
        </w:rPr>
      </w:pPr>
      <w:r w:rsidRPr="00307E78">
        <w:rPr>
          <w:rFonts w:ascii="Calibri" w:hAnsi="Calibri" w:cs="Calibri"/>
          <w:sz w:val="22"/>
          <w:szCs w:val="22"/>
        </w:rPr>
        <w:t xml:space="preserve">1. Administratorem Pana danych osobowych jest Miejskie Centrum Kultury, z siedzibą przy ul. Plac Tadeusza Kościuszki 18, 97-200 Tomaszów Mazowiecki. </w:t>
      </w:r>
    </w:p>
    <w:p w14:paraId="15510CD2" w14:textId="77777777" w:rsidR="000D7475" w:rsidRPr="00307E78" w:rsidRDefault="000D7475" w:rsidP="000D7475">
      <w:pPr>
        <w:spacing w:line="276" w:lineRule="auto"/>
        <w:ind w:firstLine="12"/>
        <w:jc w:val="both"/>
        <w:rPr>
          <w:rFonts w:ascii="Calibri" w:hAnsi="Calibri" w:cs="Calibri"/>
          <w:sz w:val="22"/>
          <w:szCs w:val="22"/>
        </w:rPr>
      </w:pPr>
      <w:r w:rsidRPr="00307E78">
        <w:rPr>
          <w:rFonts w:ascii="Calibri" w:hAnsi="Calibri" w:cs="Calibri"/>
          <w:sz w:val="22"/>
          <w:szCs w:val="22"/>
        </w:rPr>
        <w:t>2. Administrator powołał Inspektora Ochrony Danych (IOD), z którym można skontaktować się we wszelkich sprawach dotyczących przetwarzania danych osobowych za pośrednictwem adresu e-mail: iod@mck-tm.pl lub telefonicznie pod numerem 608 404 427.</w:t>
      </w:r>
    </w:p>
    <w:p w14:paraId="616580DF" w14:textId="77777777" w:rsidR="000D7475" w:rsidRPr="00307E78" w:rsidRDefault="000D7475" w:rsidP="000D7475">
      <w:pPr>
        <w:spacing w:line="276" w:lineRule="auto"/>
        <w:ind w:firstLine="12"/>
        <w:jc w:val="both"/>
        <w:rPr>
          <w:rFonts w:ascii="Calibri" w:hAnsi="Calibri" w:cs="Calibri"/>
          <w:sz w:val="22"/>
          <w:szCs w:val="22"/>
        </w:rPr>
      </w:pPr>
      <w:r w:rsidRPr="00307E78">
        <w:rPr>
          <w:rFonts w:ascii="Calibri" w:hAnsi="Calibri" w:cs="Calibri"/>
          <w:sz w:val="22"/>
          <w:szCs w:val="22"/>
        </w:rPr>
        <w:t>3. Dane osobowe pozyskane w związku z zawarciem niniejszej Umowy, będą przetwarzane przez MCK wyłącznie w celu wykonania niniejszej umowy, realizacji obowiązków i praw (w tym roszczeń) wiążących się z zawartą umową oraz w celu realizacji obowiązków wynikających z przepisów prawa.</w:t>
      </w:r>
    </w:p>
    <w:p w14:paraId="0E0DC7C7" w14:textId="77777777" w:rsidR="000D7475" w:rsidRPr="00307E78" w:rsidRDefault="000D7475" w:rsidP="000D7475">
      <w:pPr>
        <w:spacing w:line="276" w:lineRule="auto"/>
        <w:ind w:firstLine="12"/>
        <w:jc w:val="both"/>
        <w:rPr>
          <w:rFonts w:ascii="Calibri" w:hAnsi="Calibri" w:cs="Calibri"/>
          <w:sz w:val="22"/>
          <w:szCs w:val="22"/>
        </w:rPr>
      </w:pPr>
      <w:r w:rsidRPr="00307E78">
        <w:rPr>
          <w:rFonts w:ascii="Calibri" w:hAnsi="Calibri" w:cs="Calibri"/>
          <w:sz w:val="22"/>
          <w:szCs w:val="22"/>
        </w:rPr>
        <w:t>4. Podstawą prawną przetwarzania danych osobowych przez Administratora jest art. 6 ust.1 lit. b RODO (w zakresie przetwarzania danych w celu wykonania umowy) oraz art. 6 ust. 1 lit. c RODO (w zakresie przetwarzania danych w celu realizacji obowiązków prawnych).</w:t>
      </w:r>
    </w:p>
    <w:p w14:paraId="41B5CBD3" w14:textId="77777777" w:rsidR="000D7475" w:rsidRPr="00307E78" w:rsidRDefault="000D7475" w:rsidP="000D7475">
      <w:pPr>
        <w:spacing w:line="276" w:lineRule="auto"/>
        <w:ind w:firstLine="12"/>
        <w:jc w:val="both"/>
        <w:rPr>
          <w:rFonts w:ascii="Calibri" w:hAnsi="Calibri" w:cs="Calibri"/>
          <w:sz w:val="22"/>
          <w:szCs w:val="22"/>
        </w:rPr>
      </w:pPr>
      <w:r w:rsidRPr="00307E78">
        <w:rPr>
          <w:rFonts w:ascii="Calibri" w:hAnsi="Calibri" w:cs="Calibri"/>
          <w:sz w:val="22"/>
          <w:szCs w:val="22"/>
        </w:rPr>
        <w:t>5. Odbiorcami danych osobowych mogą być podmioty świadczące dla Administratora usługi informatyczne, prawne, doradcze, ubezpieczeniowe na podstawie stosownych umów oraz podmioty upoważnione do otrzymania danych osobowych na podstawie obowiązujących przepisów prawa.</w:t>
      </w:r>
    </w:p>
    <w:p w14:paraId="76592FC5" w14:textId="77777777" w:rsidR="000D7475" w:rsidRPr="00307E78" w:rsidRDefault="000D7475" w:rsidP="000D7475">
      <w:pPr>
        <w:spacing w:line="276" w:lineRule="auto"/>
        <w:ind w:firstLine="12"/>
        <w:jc w:val="both"/>
        <w:rPr>
          <w:rFonts w:ascii="Calibri" w:hAnsi="Calibri" w:cs="Calibri"/>
          <w:sz w:val="22"/>
          <w:szCs w:val="22"/>
        </w:rPr>
      </w:pPr>
      <w:r w:rsidRPr="00307E78">
        <w:rPr>
          <w:rFonts w:ascii="Calibri" w:hAnsi="Calibri" w:cs="Calibri"/>
          <w:sz w:val="22"/>
          <w:szCs w:val="22"/>
        </w:rPr>
        <w:t xml:space="preserve">6. Dane osobowe będą przetwarzane przez czas trwania umowy, a także później tj. do czasu upływu terminu przedawnienia ewentualnych roszczeń wynikających z umowy i w związku z realizacją obowiązków podatkowych, rachunkowych i archiwizacyjnych przewidzianych przepisami prawa. </w:t>
      </w:r>
    </w:p>
    <w:p w14:paraId="568A9BC4" w14:textId="77777777" w:rsidR="000D7475" w:rsidRPr="00307E78" w:rsidRDefault="000D7475" w:rsidP="000D7475">
      <w:pPr>
        <w:spacing w:line="276" w:lineRule="auto"/>
        <w:ind w:firstLine="12"/>
        <w:jc w:val="both"/>
        <w:rPr>
          <w:rFonts w:ascii="Calibri" w:hAnsi="Calibri" w:cs="Calibri"/>
          <w:sz w:val="22"/>
          <w:szCs w:val="22"/>
        </w:rPr>
      </w:pPr>
      <w:r w:rsidRPr="00307E78">
        <w:rPr>
          <w:rFonts w:ascii="Calibri" w:hAnsi="Calibri" w:cs="Calibri"/>
          <w:sz w:val="22"/>
          <w:szCs w:val="22"/>
        </w:rPr>
        <w:t>7. Podanie danych osobowych jest dobrowolne, ale niezbędne do zawarcia umowy. Konsekwencją niepodania danych będzie brak możliwości zawarcia umowy.</w:t>
      </w:r>
    </w:p>
    <w:p w14:paraId="1E868A24" w14:textId="77777777" w:rsidR="000D7475" w:rsidRPr="00307E78" w:rsidRDefault="000D7475" w:rsidP="000D7475">
      <w:pPr>
        <w:spacing w:line="276" w:lineRule="auto"/>
        <w:ind w:firstLine="12"/>
        <w:jc w:val="both"/>
        <w:rPr>
          <w:rFonts w:ascii="Calibri" w:hAnsi="Calibri" w:cs="Calibri"/>
          <w:sz w:val="22"/>
          <w:szCs w:val="22"/>
        </w:rPr>
      </w:pPr>
      <w:r w:rsidRPr="00307E78">
        <w:rPr>
          <w:rFonts w:ascii="Calibri" w:hAnsi="Calibri" w:cs="Calibri"/>
          <w:sz w:val="22"/>
          <w:szCs w:val="22"/>
        </w:rPr>
        <w:t>8. Na zasadach określonych przepisami o ochronie danych osobowych przysługuje Panu prawo dostępu do treści swoich danych, prawo sprostowania, usunięcia lub ograniczenia przetwarzania danych, oraz prawo wniesienia skargi do Prezesa Urzędu Ochrony Danych Osobowych, gdy uzna Pan, że przetwarzanie danych osobowych narusza przepisy o ochronie danych osobowych.</w:t>
      </w:r>
    </w:p>
    <w:p w14:paraId="2A6E5C0C" w14:textId="77777777" w:rsidR="000D7475" w:rsidRPr="00307E78" w:rsidRDefault="000D7475" w:rsidP="000D7475">
      <w:pPr>
        <w:spacing w:line="276" w:lineRule="auto"/>
        <w:ind w:firstLine="12"/>
        <w:jc w:val="both"/>
        <w:rPr>
          <w:rFonts w:ascii="Calibri" w:hAnsi="Calibri" w:cs="Calibri"/>
          <w:sz w:val="22"/>
          <w:szCs w:val="22"/>
        </w:rPr>
      </w:pPr>
      <w:bookmarkStart w:id="1" w:name="_gjdgxs" w:colFirst="0" w:colLast="0"/>
      <w:bookmarkEnd w:id="1"/>
      <w:r w:rsidRPr="00307E78">
        <w:rPr>
          <w:rFonts w:ascii="Calibri" w:hAnsi="Calibri" w:cs="Calibri"/>
          <w:sz w:val="22"/>
          <w:szCs w:val="22"/>
        </w:rPr>
        <w:t>9. Pana dane osobowe nie będą przekazywane do państwa trzeciego/organizacji międzynarodowej ani nie będą podlegały zautomatyzowanemu podejmowaniu decyzji w tym profilowaniu.</w:t>
      </w:r>
    </w:p>
    <w:p w14:paraId="74F60902" w14:textId="77777777" w:rsidR="000D7475" w:rsidRPr="005E798B" w:rsidRDefault="000D7475" w:rsidP="005E798B">
      <w:pPr>
        <w:spacing w:line="276" w:lineRule="auto"/>
        <w:jc w:val="center"/>
        <w:rPr>
          <w:rFonts w:ascii="Calibri" w:eastAsia="Arial" w:hAnsi="Calibri" w:cs="Calibri"/>
          <w:b/>
          <w:sz w:val="22"/>
          <w:szCs w:val="22"/>
        </w:rPr>
      </w:pPr>
    </w:p>
    <w:sectPr w:rsidR="000D7475" w:rsidRPr="005E798B" w:rsidSect="005C723C">
      <w:pgSz w:w="11900" w:h="16840"/>
      <w:pgMar w:top="1135" w:right="737" w:bottom="851" w:left="73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8DD"/>
    <w:multiLevelType w:val="multilevel"/>
    <w:tmpl w:val="E25EB2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CC4515"/>
    <w:multiLevelType w:val="multilevel"/>
    <w:tmpl w:val="0F1ADB98"/>
    <w:lvl w:ilvl="0">
      <w:start w:val="1"/>
      <w:numFmt w:val="lowerLetter"/>
      <w:lvlText w:val="%1)"/>
      <w:lvlJc w:val="left"/>
      <w:pPr>
        <w:ind w:left="720" w:hanging="360"/>
      </w:pPr>
      <w:rPr>
        <w:rFonts w:ascii="Arial" w:eastAsia="Arial" w:hAnsi="Arial" w:cs="Arial"/>
        <w:color w:val="00000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DEA6E04"/>
    <w:multiLevelType w:val="hybridMultilevel"/>
    <w:tmpl w:val="49D62C5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513A34"/>
    <w:multiLevelType w:val="multilevel"/>
    <w:tmpl w:val="5AF60DBC"/>
    <w:lvl w:ilvl="0">
      <w:start w:val="4"/>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5972798">
    <w:abstractNumId w:val="0"/>
  </w:num>
  <w:num w:numId="2" w16cid:durableId="1569265533">
    <w:abstractNumId w:val="1"/>
  </w:num>
  <w:num w:numId="3" w16cid:durableId="932712307">
    <w:abstractNumId w:val="3"/>
  </w:num>
  <w:num w:numId="4" w16cid:durableId="235551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BA"/>
    <w:rsid w:val="000D7475"/>
    <w:rsid w:val="001F2EBA"/>
    <w:rsid w:val="00447158"/>
    <w:rsid w:val="0045660C"/>
    <w:rsid w:val="005C723C"/>
    <w:rsid w:val="005E798B"/>
    <w:rsid w:val="007077DF"/>
    <w:rsid w:val="00871CD0"/>
    <w:rsid w:val="00896BC9"/>
    <w:rsid w:val="009F0780"/>
    <w:rsid w:val="00A94B35"/>
    <w:rsid w:val="00AD0E3A"/>
    <w:rsid w:val="00BE777A"/>
    <w:rsid w:val="00C050B7"/>
    <w:rsid w:val="00C9233C"/>
    <w:rsid w:val="00CD2300"/>
    <w:rsid w:val="00D56139"/>
    <w:rsid w:val="00EB4EAD"/>
    <w:rsid w:val="00F70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0284"/>
  <w15:docId w15:val="{BB421758-53D0-FE41-B0B0-AD950730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17C"/>
    <w:pPr>
      <w:suppressAutoHyphens/>
    </w:p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FE11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582C03"/>
    <w:pPr>
      <w:ind w:left="720"/>
      <w:contextualSpacing/>
    </w:pPr>
  </w:style>
  <w:style w:type="character" w:styleId="Hipercze">
    <w:name w:val="Hyperlink"/>
    <w:basedOn w:val="Domylnaczcionkaakapitu"/>
    <w:uiPriority w:val="99"/>
    <w:unhideWhenUsed/>
    <w:rsid w:val="009B2EBD"/>
    <w:rPr>
      <w:color w:val="0563C1" w:themeColor="hyperlink"/>
      <w:u w:val="single"/>
    </w:rPr>
  </w:style>
  <w:style w:type="character" w:customStyle="1" w:styleId="Nierozpoznanawzmianka1">
    <w:name w:val="Nierozpoznana wzmianka1"/>
    <w:basedOn w:val="Domylnaczcionkaakapitu"/>
    <w:uiPriority w:val="99"/>
    <w:semiHidden/>
    <w:unhideWhenUsed/>
    <w:rsid w:val="009B2EBD"/>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303111"/>
    <w:pPr>
      <w:tabs>
        <w:tab w:val="center" w:pos="4536"/>
        <w:tab w:val="right" w:pos="9072"/>
      </w:tabs>
    </w:pPr>
  </w:style>
  <w:style w:type="character" w:customStyle="1" w:styleId="NagwekZnak">
    <w:name w:val="Nagłówek Znak"/>
    <w:basedOn w:val="Domylnaczcionkaakapitu"/>
    <w:link w:val="Nagwek"/>
    <w:uiPriority w:val="99"/>
    <w:rsid w:val="00303111"/>
  </w:style>
  <w:style w:type="paragraph" w:styleId="Stopka">
    <w:name w:val="footer"/>
    <w:basedOn w:val="Normalny"/>
    <w:link w:val="StopkaZnak"/>
    <w:uiPriority w:val="99"/>
    <w:unhideWhenUsed/>
    <w:rsid w:val="00303111"/>
    <w:pPr>
      <w:tabs>
        <w:tab w:val="center" w:pos="4536"/>
        <w:tab w:val="right" w:pos="9072"/>
      </w:tabs>
    </w:pPr>
  </w:style>
  <w:style w:type="character" w:customStyle="1" w:styleId="StopkaZnak">
    <w:name w:val="Stopka Znak"/>
    <w:basedOn w:val="Domylnaczcionkaakapitu"/>
    <w:link w:val="Stopka"/>
    <w:uiPriority w:val="99"/>
    <w:rsid w:val="00303111"/>
  </w:style>
  <w:style w:type="paragraph" w:styleId="Poprawka">
    <w:name w:val="Revision"/>
    <w:hidden/>
    <w:uiPriority w:val="99"/>
    <w:semiHidden/>
    <w:rsid w:val="00C9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8cHuoRbxS4nbX9DbG5yz6bDWwA==">AMUW2mU9pJovItirR64fkJA5EXPDHEyvw2o2lLtXGqlvpg/memhhB0RgU8mzIdqxKV2YJ8v3RqTwvE12RGJhxEJHfijA40bUn5vFS1NMK0kqelYt6gc+0d8=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570</Words>
  <Characters>3426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Miejskie Centrum Kultury w Tomaszowie Mazowieckim</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Microsoft_MCK_2</dc:creator>
  <cp:lastModifiedBy>Microsoft_MCK_1</cp:lastModifiedBy>
  <cp:revision>11</cp:revision>
  <dcterms:created xsi:type="dcterms:W3CDTF">2023-10-12T08:47:00Z</dcterms:created>
  <dcterms:modified xsi:type="dcterms:W3CDTF">2023-10-17T09:49:00Z</dcterms:modified>
</cp:coreProperties>
</file>